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84" w:rsidRDefault="007C7584">
      <w:pPr>
        <w:suppressAutoHyphens/>
        <w:rPr>
          <w:rFonts w:ascii="Tahoma" w:hAnsi="Tahoma"/>
          <w:spacing w:val="-1"/>
          <w:sz w:val="20"/>
        </w:rPr>
      </w:pPr>
      <w:r>
        <w:rPr>
          <w:rFonts w:ascii="Tahoma" w:hAnsi="Tahoma"/>
          <w:b/>
          <w:spacing w:val="-1"/>
          <w:sz w:val="20"/>
        </w:rPr>
        <w:t xml:space="preserve">SWEET PEA COMMITTEE:  </w:t>
      </w:r>
      <w:r>
        <w:rPr>
          <w:rFonts w:ascii="Tahoma" w:hAnsi="Tahoma"/>
          <w:b/>
          <w:spacing w:val="-1"/>
          <w:sz w:val="20"/>
          <w:u w:val="single"/>
        </w:rPr>
        <w:t>FOOD CONCESSIONS</w:t>
      </w:r>
      <w:r>
        <w:rPr>
          <w:rFonts w:ascii="Tahoma" w:hAnsi="Tahoma"/>
          <w:b/>
          <w:spacing w:val="-1"/>
          <w:sz w:val="20"/>
        </w:rPr>
        <w:t xml:space="preserve"> </w:t>
      </w:r>
      <w:r>
        <w:rPr>
          <w:rFonts w:ascii="Tahoma" w:hAnsi="Tahoma"/>
          <w:b/>
          <w:spacing w:val="-1"/>
          <w:sz w:val="20"/>
        </w:rPr>
        <w:tab/>
      </w:r>
      <w:r>
        <w:rPr>
          <w:rFonts w:ascii="Tahoma" w:hAnsi="Tahoma"/>
          <w:b/>
          <w:spacing w:val="-1"/>
          <w:sz w:val="20"/>
        </w:rPr>
        <w:tab/>
      </w:r>
      <w:r>
        <w:rPr>
          <w:rFonts w:ascii="Tahoma" w:hAnsi="Tahoma"/>
          <w:b/>
          <w:spacing w:val="-1"/>
          <w:sz w:val="20"/>
        </w:rPr>
        <w:tab/>
        <w:t xml:space="preserve">        TIMELINE &amp; JOB DESCRIPTION</w:t>
      </w:r>
      <w:r>
        <w:rPr>
          <w:rFonts w:ascii="Tahoma" w:hAnsi="Tahoma"/>
          <w:spacing w:val="-1"/>
          <w:sz w:val="20"/>
        </w:rPr>
        <w:t xml:space="preserve"> </w:t>
      </w:r>
    </w:p>
    <w:p w:rsidR="007C7584" w:rsidRDefault="007C7584">
      <w:pPr>
        <w:suppressAutoHyphens/>
        <w:rPr>
          <w:rFonts w:ascii="Tahoma" w:hAnsi="Tahoma"/>
          <w:spacing w:val="-1"/>
          <w:sz w:val="20"/>
        </w:rPr>
      </w:pPr>
    </w:p>
    <w:p w:rsidR="007C7584" w:rsidRDefault="007C7584">
      <w:pPr>
        <w:tabs>
          <w:tab w:val="left" w:pos="-720"/>
        </w:tabs>
        <w:suppressAutoHyphens/>
        <w:rPr>
          <w:rFonts w:ascii="Tahoma" w:hAnsi="Tahoma"/>
          <w:spacing w:val="-1"/>
          <w:sz w:val="20"/>
        </w:rPr>
      </w:pPr>
    </w:p>
    <w:p w:rsidR="007C7584" w:rsidRDefault="007C7584">
      <w:pPr>
        <w:tabs>
          <w:tab w:val="left" w:pos="-720"/>
        </w:tabs>
        <w:suppressAutoHyphens/>
        <w:ind w:left="2160" w:hanging="2160"/>
        <w:rPr>
          <w:rFonts w:ascii="Tahoma" w:hAnsi="Tahoma"/>
          <w:spacing w:val="-1"/>
          <w:sz w:val="20"/>
        </w:rPr>
      </w:pPr>
      <w:r>
        <w:rPr>
          <w:rFonts w:ascii="Tahoma" w:hAnsi="Tahoma"/>
          <w:b/>
          <w:spacing w:val="-1"/>
          <w:sz w:val="20"/>
        </w:rPr>
        <w:t>Location:</w:t>
      </w:r>
      <w:r>
        <w:rPr>
          <w:rFonts w:ascii="Tahoma" w:hAnsi="Tahoma"/>
          <w:spacing w:val="-1"/>
          <w:sz w:val="20"/>
        </w:rPr>
        <w:tab/>
      </w:r>
      <w:r>
        <w:rPr>
          <w:rFonts w:ascii="Tahoma" w:hAnsi="Tahoma"/>
          <w:spacing w:val="-1"/>
          <w:sz w:val="20"/>
        </w:rPr>
        <w:tab/>
        <w:t>Lindley Park, paved parking area on west side of Buttonwood Street and along Buttonwood Street to the North</w:t>
      </w:r>
    </w:p>
    <w:p w:rsidR="007C7584" w:rsidRDefault="007C7584">
      <w:pPr>
        <w:tabs>
          <w:tab w:val="left" w:pos="-720"/>
        </w:tabs>
        <w:suppressAutoHyphens/>
        <w:rPr>
          <w:rFonts w:ascii="Tahoma" w:hAnsi="Tahoma"/>
          <w:spacing w:val="-1"/>
          <w:sz w:val="20"/>
        </w:rPr>
      </w:pPr>
      <w:r>
        <w:rPr>
          <w:rFonts w:ascii="Tahoma" w:hAnsi="Tahoma"/>
          <w:b/>
          <w:spacing w:val="-1"/>
          <w:sz w:val="20"/>
        </w:rPr>
        <w:t>Assistance:</w:t>
      </w:r>
      <w:r>
        <w:rPr>
          <w:rFonts w:ascii="Tahoma" w:hAnsi="Tahoma"/>
          <w:spacing w:val="-1"/>
          <w:sz w:val="20"/>
        </w:rPr>
        <w:tab/>
      </w:r>
      <w:r>
        <w:rPr>
          <w:rFonts w:ascii="Tahoma" w:hAnsi="Tahoma"/>
          <w:spacing w:val="-1"/>
          <w:sz w:val="20"/>
        </w:rPr>
        <w:tab/>
        <w:t>1-2</w:t>
      </w:r>
    </w:p>
    <w:p w:rsidR="007C7584" w:rsidRDefault="007C7584">
      <w:pPr>
        <w:tabs>
          <w:tab w:val="left" w:pos="-720"/>
        </w:tabs>
        <w:suppressAutoHyphens/>
        <w:rPr>
          <w:rFonts w:ascii="Tahoma" w:hAnsi="Tahoma"/>
          <w:spacing w:val="-1"/>
          <w:sz w:val="20"/>
        </w:rPr>
      </w:pPr>
      <w:r>
        <w:rPr>
          <w:rFonts w:ascii="Tahoma" w:hAnsi="Tahoma"/>
          <w:b/>
          <w:spacing w:val="-1"/>
          <w:sz w:val="20"/>
        </w:rPr>
        <w:t>Supplies:</w:t>
      </w:r>
      <w:r>
        <w:rPr>
          <w:rFonts w:ascii="Tahoma" w:hAnsi="Tahoma"/>
          <w:spacing w:val="-1"/>
          <w:sz w:val="20"/>
        </w:rPr>
        <w:tab/>
      </w:r>
      <w:r>
        <w:rPr>
          <w:rFonts w:ascii="Tahoma" w:hAnsi="Tahoma"/>
          <w:spacing w:val="-1"/>
          <w:sz w:val="20"/>
        </w:rPr>
        <w:tab/>
        <w:t>Electrical cords, faucet supplies, and mud guards (in Sweet Pea storage), spray paint</w:t>
      </w:r>
    </w:p>
    <w:p w:rsidR="007C7584" w:rsidRDefault="007C7584">
      <w:pPr>
        <w:tabs>
          <w:tab w:val="left" w:pos="-720"/>
        </w:tabs>
        <w:suppressAutoHyphens/>
        <w:ind w:left="2160" w:hanging="2160"/>
        <w:rPr>
          <w:rFonts w:ascii="Tahoma" w:hAnsi="Tahoma"/>
          <w:spacing w:val="-1"/>
          <w:sz w:val="20"/>
        </w:rPr>
      </w:pPr>
      <w:r>
        <w:rPr>
          <w:rFonts w:ascii="Tahoma" w:hAnsi="Tahoma"/>
          <w:b/>
          <w:spacing w:val="-1"/>
          <w:sz w:val="20"/>
        </w:rPr>
        <w:t>Contacts:</w:t>
      </w:r>
      <w:r>
        <w:rPr>
          <w:rFonts w:ascii="Tahoma" w:hAnsi="Tahoma"/>
          <w:spacing w:val="-1"/>
          <w:sz w:val="20"/>
        </w:rPr>
        <w:tab/>
      </w:r>
      <w:r>
        <w:rPr>
          <w:rFonts w:ascii="Tahoma" w:hAnsi="Tahoma"/>
          <w:spacing w:val="-1"/>
          <w:sz w:val="20"/>
        </w:rPr>
        <w:tab/>
        <w:t>County Sanitation Department, Fire Dept, former concessionaire</w:t>
      </w:r>
      <w:r w:rsidR="00A0726A">
        <w:rPr>
          <w:rFonts w:ascii="Tahoma" w:hAnsi="Tahoma"/>
          <w:spacing w:val="-1"/>
          <w:sz w:val="20"/>
        </w:rPr>
        <w:t>s, ice company</w:t>
      </w:r>
    </w:p>
    <w:p w:rsidR="007C7584" w:rsidRPr="007C7584" w:rsidRDefault="007C7584">
      <w:pPr>
        <w:tabs>
          <w:tab w:val="left" w:pos="-720"/>
        </w:tabs>
        <w:suppressAutoHyphens/>
        <w:ind w:left="2160" w:hanging="2160"/>
        <w:rPr>
          <w:rFonts w:ascii="Tahoma" w:hAnsi="Tahoma"/>
          <w:spacing w:val="-1"/>
          <w:sz w:val="10"/>
          <w:szCs w:val="10"/>
        </w:rPr>
      </w:pPr>
    </w:p>
    <w:p w:rsidR="007C7584" w:rsidRDefault="007C7584">
      <w:pPr>
        <w:tabs>
          <w:tab w:val="left" w:pos="-720"/>
          <w:tab w:val="left" w:pos="0"/>
          <w:tab w:val="left" w:pos="720"/>
        </w:tabs>
        <w:suppressAutoHyphens/>
        <w:ind w:left="2160" w:hanging="2160"/>
        <w:rPr>
          <w:rFonts w:ascii="Tahoma" w:hAnsi="Tahoma"/>
          <w:spacing w:val="-1"/>
          <w:sz w:val="20"/>
        </w:rPr>
      </w:pPr>
      <w:r>
        <w:rPr>
          <w:rFonts w:ascii="Tahoma" w:hAnsi="Tahoma"/>
          <w:b/>
          <w:spacing w:val="-1"/>
          <w:sz w:val="20"/>
        </w:rPr>
        <w:t>Misc:</w:t>
      </w:r>
      <w:r>
        <w:rPr>
          <w:rFonts w:ascii="Tahoma" w:hAnsi="Tahoma"/>
          <w:spacing w:val="-1"/>
          <w:sz w:val="20"/>
        </w:rPr>
        <w:tab/>
      </w:r>
      <w:r w:rsidR="007830DA">
        <w:rPr>
          <w:rFonts w:ascii="Tahoma" w:hAnsi="Tahoma"/>
          <w:spacing w:val="-1"/>
          <w:sz w:val="20"/>
        </w:rPr>
        <w:tab/>
      </w:r>
      <w:r w:rsidR="007830DA">
        <w:rPr>
          <w:rFonts w:ascii="Tahoma" w:hAnsi="Tahoma"/>
          <w:spacing w:val="-1"/>
          <w:sz w:val="20"/>
        </w:rPr>
        <w:tab/>
      </w:r>
      <w:r>
        <w:rPr>
          <w:rFonts w:ascii="Tahoma" w:hAnsi="Tahoma"/>
          <w:spacing w:val="-1"/>
          <w:sz w:val="20"/>
        </w:rPr>
        <w:t>Electrical cords must be “12-3” or “12 w/ground” and are stamped with this designation. Sweet Pea furnishes cords to be used, as total amount of electric power is limited. Encourage vendors to look at alternate ways to keep food warm/cool and to cook (including off premise preparation), etc.</w:t>
      </w:r>
    </w:p>
    <w:p w:rsidR="007C7584" w:rsidRPr="007C7584" w:rsidRDefault="007C7584">
      <w:pPr>
        <w:tabs>
          <w:tab w:val="left" w:pos="-720"/>
          <w:tab w:val="left" w:pos="0"/>
          <w:tab w:val="left" w:pos="720"/>
        </w:tabs>
        <w:suppressAutoHyphens/>
        <w:ind w:left="2160"/>
        <w:rPr>
          <w:rFonts w:ascii="Tahoma" w:hAnsi="Tahoma"/>
          <w:spacing w:val="-1"/>
          <w:sz w:val="10"/>
          <w:szCs w:val="10"/>
        </w:rPr>
      </w:pPr>
    </w:p>
    <w:p w:rsidR="007C7584" w:rsidRDefault="007C7584">
      <w:pPr>
        <w:tabs>
          <w:tab w:val="left" w:pos="-720"/>
          <w:tab w:val="left" w:pos="0"/>
          <w:tab w:val="left" w:pos="720"/>
        </w:tabs>
        <w:suppressAutoHyphens/>
        <w:ind w:left="2160"/>
        <w:rPr>
          <w:rFonts w:ascii="Tahoma" w:hAnsi="Tahoma"/>
          <w:spacing w:val="-1"/>
          <w:sz w:val="20"/>
        </w:rPr>
      </w:pPr>
      <w:r>
        <w:rPr>
          <w:rFonts w:ascii="Tahoma" w:hAnsi="Tahoma"/>
          <w:spacing w:val="-1"/>
          <w:sz w:val="20"/>
        </w:rPr>
        <w:t xml:space="preserve">Food Concession area: 210 ft. long (measure from south to north, starting at tree with orange rings painted on it). </w:t>
      </w:r>
      <w:r>
        <w:rPr>
          <w:rFonts w:ascii="Tahoma" w:hAnsi="Tahoma"/>
          <w:spacing w:val="-1"/>
          <w:sz w:val="20"/>
          <w:u w:val="single"/>
        </w:rPr>
        <w:t>Need 15 ft. open on south end for a driveway through to Bowl area.</w:t>
      </w:r>
      <w:r>
        <w:rPr>
          <w:rFonts w:ascii="Tahoma" w:hAnsi="Tahoma"/>
          <w:spacing w:val="-1"/>
          <w:sz w:val="20"/>
        </w:rPr>
        <w:t xml:space="preserve"> (This 15 ft. not included in total foot length of 210 ft.)</w:t>
      </w:r>
    </w:p>
    <w:p w:rsidR="007C7584" w:rsidRDefault="007C7584">
      <w:pPr>
        <w:tabs>
          <w:tab w:val="left" w:pos="-720"/>
          <w:tab w:val="left" w:pos="0"/>
          <w:tab w:val="left" w:pos="720"/>
        </w:tabs>
        <w:suppressAutoHyphens/>
        <w:ind w:left="2160"/>
        <w:rPr>
          <w:rFonts w:ascii="Tahoma" w:hAnsi="Tahoma"/>
          <w:spacing w:val="-1"/>
          <w:sz w:val="20"/>
        </w:rPr>
      </w:pPr>
      <w:r>
        <w:rPr>
          <w:rFonts w:ascii="Tahoma" w:hAnsi="Tahoma"/>
          <w:spacing w:val="-1"/>
          <w:sz w:val="20"/>
        </w:rPr>
        <w:t xml:space="preserve">Space is limited by City of Bozeman to participation of 20 vendors. </w:t>
      </w:r>
    </w:p>
    <w:p w:rsidR="00A1556A" w:rsidRDefault="00A1556A">
      <w:pPr>
        <w:tabs>
          <w:tab w:val="left" w:pos="-720"/>
          <w:tab w:val="left" w:pos="0"/>
          <w:tab w:val="left" w:pos="720"/>
        </w:tabs>
        <w:suppressAutoHyphens/>
        <w:ind w:left="2160"/>
        <w:rPr>
          <w:rFonts w:ascii="Tahoma" w:hAnsi="Tahoma"/>
          <w:spacing w:val="-1"/>
          <w:sz w:val="20"/>
        </w:rPr>
      </w:pPr>
      <w:r>
        <w:rPr>
          <w:rFonts w:ascii="Tahoma" w:hAnsi="Tahoma"/>
          <w:spacing w:val="-1"/>
          <w:sz w:val="20"/>
        </w:rPr>
        <w:t>Fee per booth:  $2</w:t>
      </w:r>
      <w:r w:rsidR="007248D7">
        <w:rPr>
          <w:rFonts w:ascii="Tahoma" w:hAnsi="Tahoma"/>
          <w:spacing w:val="-1"/>
          <w:sz w:val="20"/>
        </w:rPr>
        <w:t>4</w:t>
      </w:r>
      <w:r>
        <w:rPr>
          <w:rFonts w:ascii="Tahoma" w:hAnsi="Tahoma"/>
          <w:spacing w:val="-1"/>
          <w:sz w:val="20"/>
        </w:rPr>
        <w:t xml:space="preserve"> per lineal foot, $200 deposit, $85 garbage </w:t>
      </w:r>
    </w:p>
    <w:p w:rsidR="00A0726A" w:rsidRDefault="00A0726A">
      <w:pPr>
        <w:tabs>
          <w:tab w:val="left" w:pos="-720"/>
          <w:tab w:val="left" w:pos="0"/>
          <w:tab w:val="left" w:pos="720"/>
        </w:tabs>
        <w:suppressAutoHyphens/>
        <w:ind w:left="2160"/>
        <w:rPr>
          <w:rFonts w:ascii="Tahoma" w:hAnsi="Tahoma"/>
          <w:spacing w:val="-1"/>
          <w:sz w:val="20"/>
        </w:rPr>
      </w:pPr>
    </w:p>
    <w:p w:rsidR="00A0726A" w:rsidRPr="00A0726A" w:rsidRDefault="00A0726A" w:rsidP="00A0726A">
      <w:pPr>
        <w:tabs>
          <w:tab w:val="left" w:pos="-720"/>
          <w:tab w:val="left" w:pos="0"/>
          <w:tab w:val="left" w:pos="720"/>
        </w:tabs>
        <w:suppressAutoHyphens/>
        <w:ind w:left="2160" w:hanging="2160"/>
        <w:rPr>
          <w:rFonts w:ascii="Tahoma" w:hAnsi="Tahoma"/>
          <w:spacing w:val="-1"/>
          <w:sz w:val="20"/>
        </w:rPr>
      </w:pPr>
      <w:r>
        <w:rPr>
          <w:rFonts w:ascii="Tahoma" w:hAnsi="Tahoma"/>
          <w:b/>
          <w:spacing w:val="-1"/>
          <w:sz w:val="20"/>
        </w:rPr>
        <w:t xml:space="preserve">Note: </w:t>
      </w:r>
      <w:r>
        <w:rPr>
          <w:rFonts w:ascii="Tahoma" w:hAnsi="Tahoma"/>
          <w:b/>
          <w:spacing w:val="-1"/>
          <w:sz w:val="20"/>
        </w:rPr>
        <w:tab/>
      </w:r>
      <w:r>
        <w:rPr>
          <w:rFonts w:ascii="Tahoma" w:hAnsi="Tahoma"/>
          <w:b/>
          <w:spacing w:val="-1"/>
          <w:sz w:val="20"/>
        </w:rPr>
        <w:tab/>
      </w:r>
      <w:r>
        <w:rPr>
          <w:rFonts w:ascii="Tahoma" w:hAnsi="Tahoma"/>
          <w:b/>
          <w:spacing w:val="-1"/>
          <w:sz w:val="20"/>
        </w:rPr>
        <w:tab/>
      </w:r>
      <w:r>
        <w:rPr>
          <w:rFonts w:ascii="Tahoma" w:hAnsi="Tahoma"/>
          <w:spacing w:val="-1"/>
          <w:sz w:val="20"/>
        </w:rPr>
        <w:t>In 2013 for profit vendors were allowed and in 2014 all for profit vendors were required to designate a nonprofit they support and give 10% of their proceeds from the weekend to the nonprofit</w:t>
      </w:r>
    </w:p>
    <w:p w:rsidR="00A0726A" w:rsidRDefault="00A0726A">
      <w:pPr>
        <w:tabs>
          <w:tab w:val="left" w:pos="-720"/>
          <w:tab w:val="left" w:pos="0"/>
          <w:tab w:val="left" w:pos="720"/>
        </w:tabs>
        <w:suppressAutoHyphens/>
        <w:ind w:left="2160"/>
        <w:rPr>
          <w:rFonts w:ascii="Tahoma" w:hAnsi="Tahoma"/>
          <w:spacing w:val="-1"/>
          <w:sz w:val="20"/>
        </w:rPr>
      </w:pPr>
    </w:p>
    <w:p w:rsidR="00F2275D" w:rsidRDefault="00F2275D" w:rsidP="00F2275D">
      <w:pPr>
        <w:tabs>
          <w:tab w:val="left" w:pos="-720"/>
        </w:tabs>
        <w:suppressAutoHyphens/>
        <w:ind w:right="-720"/>
        <w:rPr>
          <w:rFonts w:ascii="Tahoma" w:hAnsi="Tahoma"/>
          <w:b/>
          <w:spacing w:val="-1"/>
          <w:sz w:val="20"/>
          <w:u w:val="single"/>
        </w:rPr>
      </w:pPr>
      <w:r>
        <w:rPr>
          <w:rFonts w:ascii="Tahoma" w:hAnsi="Tahoma"/>
          <w:b/>
          <w:spacing w:val="-1"/>
          <w:sz w:val="20"/>
          <w:u w:val="single"/>
        </w:rPr>
        <w:t>On-Going:</w:t>
      </w:r>
    </w:p>
    <w:p w:rsidR="00A0726A" w:rsidRPr="003F1094" w:rsidRDefault="00A0726A" w:rsidP="00A0726A">
      <w:pPr>
        <w:numPr>
          <w:ilvl w:val="0"/>
          <w:numId w:val="16"/>
        </w:numPr>
        <w:tabs>
          <w:tab w:val="right" w:pos="10800"/>
        </w:tabs>
        <w:suppressAutoHyphens/>
        <w:overflowPunct/>
        <w:autoSpaceDE/>
        <w:autoSpaceDN/>
        <w:adjustRightInd/>
        <w:textAlignment w:val="auto"/>
        <w:rPr>
          <w:rFonts w:ascii="Tahoma" w:hAnsi="Tahoma"/>
          <w:spacing w:val="-1"/>
          <w:sz w:val="20"/>
        </w:rPr>
      </w:pPr>
      <w:r>
        <w:rPr>
          <w:rFonts w:ascii="Tahoma" w:hAnsi="Tahoma"/>
          <w:spacing w:val="-1"/>
          <w:sz w:val="20"/>
        </w:rPr>
        <w:t>Track the hours you’ve volunteered monthly; keep your own record to submit to the office at yearend or email your hours when requested by the office.</w:t>
      </w:r>
    </w:p>
    <w:p w:rsidR="00F2275D" w:rsidRDefault="00F2275D" w:rsidP="00F2275D">
      <w:pPr>
        <w:numPr>
          <w:ilvl w:val="0"/>
          <w:numId w:val="16"/>
        </w:numPr>
        <w:tabs>
          <w:tab w:val="left" w:pos="-720"/>
        </w:tabs>
        <w:suppressAutoHyphens/>
        <w:ind w:right="-720"/>
        <w:rPr>
          <w:rFonts w:ascii="Tahoma" w:hAnsi="Tahoma"/>
          <w:b/>
          <w:spacing w:val="-1"/>
          <w:sz w:val="20"/>
          <w:u w:val="single"/>
        </w:rPr>
      </w:pPr>
      <w:r>
        <w:rPr>
          <w:rFonts w:ascii="Tahoma" w:hAnsi="Tahoma"/>
          <w:spacing w:val="-1"/>
          <w:sz w:val="20"/>
        </w:rPr>
        <w:t xml:space="preserve">Be an ambassador for the Festival; recruit Festival-time volunteers and potential board member candidates </w:t>
      </w:r>
    </w:p>
    <w:p w:rsidR="00F2275D" w:rsidRDefault="00F2275D" w:rsidP="00F2275D">
      <w:pPr>
        <w:numPr>
          <w:ilvl w:val="0"/>
          <w:numId w:val="16"/>
        </w:numPr>
        <w:tabs>
          <w:tab w:val="left" w:pos="-720"/>
        </w:tabs>
        <w:suppressAutoHyphens/>
        <w:rPr>
          <w:rFonts w:ascii="Tahoma" w:hAnsi="Tahoma"/>
          <w:spacing w:val="-1"/>
          <w:sz w:val="20"/>
        </w:rPr>
      </w:pPr>
      <w:r>
        <w:rPr>
          <w:rFonts w:ascii="Tahoma" w:hAnsi="Tahoma"/>
          <w:spacing w:val="-1"/>
          <w:sz w:val="20"/>
        </w:rPr>
        <w:t>Keep Division Coordinator apprised of your progress and include him/her on documents sent to the Exec. Director for review and approval</w:t>
      </w:r>
    </w:p>
    <w:p w:rsidR="00F2275D" w:rsidRDefault="00F2275D" w:rsidP="00F2275D">
      <w:pPr>
        <w:numPr>
          <w:ilvl w:val="0"/>
          <w:numId w:val="16"/>
        </w:numPr>
        <w:tabs>
          <w:tab w:val="left" w:pos="-720"/>
        </w:tabs>
        <w:suppressAutoHyphens/>
        <w:overflowPunct/>
        <w:autoSpaceDE/>
        <w:autoSpaceDN/>
        <w:adjustRightInd/>
        <w:textAlignment w:val="auto"/>
        <w:rPr>
          <w:rFonts w:ascii="Tahoma" w:hAnsi="Tahoma"/>
          <w:spacing w:val="-1"/>
          <w:sz w:val="20"/>
        </w:rPr>
      </w:pPr>
      <w:r>
        <w:rPr>
          <w:rFonts w:ascii="Tahoma" w:hAnsi="Tahoma"/>
          <w:spacing w:val="-1"/>
          <w:sz w:val="20"/>
        </w:rPr>
        <w:t>Attend Sweet Pea Board meetings when possible</w:t>
      </w:r>
    </w:p>
    <w:p w:rsidR="008D4B1E" w:rsidRPr="008D4B1E" w:rsidRDefault="008D4B1E" w:rsidP="008D4B1E">
      <w:pPr>
        <w:numPr>
          <w:ilvl w:val="0"/>
          <w:numId w:val="16"/>
        </w:numPr>
        <w:tabs>
          <w:tab w:val="left" w:pos="-720"/>
        </w:tabs>
        <w:suppressAutoHyphens/>
        <w:overflowPunct/>
        <w:autoSpaceDE/>
        <w:autoSpaceDN/>
        <w:adjustRightInd/>
        <w:textAlignment w:val="auto"/>
        <w:rPr>
          <w:rFonts w:ascii="Tahoma" w:hAnsi="Tahoma"/>
          <w:spacing w:val="-1"/>
          <w:sz w:val="20"/>
        </w:rPr>
      </w:pPr>
      <w:r w:rsidRPr="00031D77">
        <w:rPr>
          <w:rFonts w:ascii="Tahoma" w:hAnsi="Tahoma"/>
          <w:spacing w:val="-1"/>
          <w:sz w:val="20"/>
        </w:rPr>
        <w:t>Review all meeting minutes for accuracy and to keep up with what’s going on if a me</w:t>
      </w:r>
      <w:r>
        <w:rPr>
          <w:rFonts w:ascii="Tahoma" w:hAnsi="Tahoma"/>
          <w:spacing w:val="-1"/>
          <w:sz w:val="20"/>
        </w:rPr>
        <w:t>eting is missed</w:t>
      </w:r>
    </w:p>
    <w:p w:rsidR="00F2275D" w:rsidRPr="00E953E8" w:rsidRDefault="00F2275D" w:rsidP="00F2275D">
      <w:pPr>
        <w:numPr>
          <w:ilvl w:val="0"/>
          <w:numId w:val="16"/>
        </w:numPr>
        <w:tabs>
          <w:tab w:val="left" w:pos="-720"/>
        </w:tabs>
        <w:suppressAutoHyphens/>
        <w:overflowPunct/>
        <w:autoSpaceDE/>
        <w:autoSpaceDN/>
        <w:adjustRightInd/>
        <w:textAlignment w:val="auto"/>
        <w:rPr>
          <w:rFonts w:ascii="Tahoma" w:hAnsi="Tahoma"/>
          <w:spacing w:val="-1"/>
          <w:sz w:val="20"/>
        </w:rPr>
      </w:pPr>
      <w:r w:rsidRPr="00E953E8">
        <w:rPr>
          <w:rFonts w:ascii="Tahoma" w:hAnsi="Tahoma"/>
          <w:spacing w:val="-1"/>
          <w:sz w:val="20"/>
        </w:rPr>
        <w:t xml:space="preserve">Provide Exec Director with newsworthy happenings in your committee to post on </w:t>
      </w:r>
      <w:r>
        <w:rPr>
          <w:rFonts w:ascii="Tahoma" w:hAnsi="Tahoma"/>
          <w:spacing w:val="-1"/>
          <w:sz w:val="20"/>
        </w:rPr>
        <w:t>social media</w:t>
      </w:r>
    </w:p>
    <w:p w:rsidR="00F2275D" w:rsidRDefault="00F2275D">
      <w:pPr>
        <w:tabs>
          <w:tab w:val="left" w:pos="-720"/>
        </w:tabs>
        <w:suppressAutoHyphens/>
        <w:rPr>
          <w:rFonts w:ascii="Tahoma" w:hAnsi="Tahoma"/>
          <w:b/>
          <w:spacing w:val="-1"/>
          <w:sz w:val="20"/>
          <w:u w:val="single"/>
        </w:rPr>
      </w:pPr>
    </w:p>
    <w:p w:rsidR="007C7584" w:rsidRDefault="007C7584">
      <w:pPr>
        <w:tabs>
          <w:tab w:val="left" w:pos="-720"/>
        </w:tabs>
        <w:suppressAutoHyphens/>
        <w:rPr>
          <w:rFonts w:ascii="Tahoma" w:hAnsi="Tahoma"/>
          <w:b/>
          <w:spacing w:val="-1"/>
          <w:sz w:val="20"/>
          <w:u w:val="single"/>
        </w:rPr>
      </w:pPr>
      <w:r>
        <w:rPr>
          <w:rFonts w:ascii="Tahoma" w:hAnsi="Tahoma"/>
          <w:b/>
          <w:spacing w:val="-1"/>
          <w:sz w:val="20"/>
          <w:u w:val="single"/>
        </w:rPr>
        <w:t>January:</w:t>
      </w:r>
    </w:p>
    <w:p w:rsidR="00C37645" w:rsidRDefault="00C37645" w:rsidP="00C3764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auto"/>
        <w:rPr>
          <w:rFonts w:ascii="Tahoma" w:hAnsi="Tahoma"/>
          <w:spacing w:val="-1"/>
          <w:sz w:val="20"/>
        </w:rPr>
      </w:pPr>
      <w:r>
        <w:rPr>
          <w:rFonts w:ascii="Tahoma" w:hAnsi="Tahoma"/>
          <w:spacing w:val="-1"/>
          <w:sz w:val="20"/>
        </w:rPr>
        <w:t>Review the budget as prepared by the Executive Director and Finance Committee; offer input before approval by the Board</w:t>
      </w:r>
    </w:p>
    <w:p w:rsidR="007C7584" w:rsidRDefault="007C7584">
      <w:pPr>
        <w:numPr>
          <w:ilvl w:val="0"/>
          <w:numId w:val="2"/>
        </w:numPr>
        <w:tabs>
          <w:tab w:val="left" w:pos="-720"/>
        </w:tabs>
        <w:suppressAutoHyphens/>
        <w:rPr>
          <w:rFonts w:ascii="Tahoma" w:hAnsi="Tahoma"/>
          <w:spacing w:val="-1"/>
          <w:sz w:val="20"/>
        </w:rPr>
      </w:pPr>
      <w:r>
        <w:rPr>
          <w:rFonts w:ascii="Tahoma" w:hAnsi="Tahoma"/>
          <w:spacing w:val="-1"/>
          <w:sz w:val="20"/>
        </w:rPr>
        <w:t>Line up Committee members as needed to share in duties</w:t>
      </w:r>
    </w:p>
    <w:p w:rsidR="007C7584" w:rsidRDefault="007C7584">
      <w:pPr>
        <w:tabs>
          <w:tab w:val="left" w:pos="-720"/>
        </w:tabs>
        <w:suppressAutoHyphens/>
        <w:rPr>
          <w:rFonts w:ascii="Tahoma" w:hAnsi="Tahoma"/>
          <w:spacing w:val="-1"/>
          <w:sz w:val="16"/>
        </w:rPr>
      </w:pPr>
    </w:p>
    <w:p w:rsidR="007C7584" w:rsidRDefault="007C7584">
      <w:pPr>
        <w:tabs>
          <w:tab w:val="left" w:pos="-720"/>
        </w:tabs>
        <w:suppressAutoHyphens/>
        <w:rPr>
          <w:rFonts w:ascii="Tahoma" w:hAnsi="Tahoma"/>
          <w:b/>
          <w:spacing w:val="-1"/>
          <w:sz w:val="20"/>
          <w:u w:val="single"/>
        </w:rPr>
      </w:pPr>
      <w:r>
        <w:rPr>
          <w:rFonts w:ascii="Tahoma" w:hAnsi="Tahoma"/>
          <w:b/>
          <w:spacing w:val="-1"/>
          <w:sz w:val="20"/>
          <w:u w:val="single"/>
        </w:rPr>
        <w:t>February</w:t>
      </w:r>
      <w:r w:rsidR="00A0726A">
        <w:rPr>
          <w:rFonts w:ascii="Tahoma" w:hAnsi="Tahoma"/>
          <w:b/>
          <w:spacing w:val="-1"/>
          <w:sz w:val="20"/>
          <w:u w:val="single"/>
        </w:rPr>
        <w:t>-</w:t>
      </w:r>
      <w:r>
        <w:rPr>
          <w:rFonts w:ascii="Tahoma" w:hAnsi="Tahoma"/>
          <w:b/>
          <w:spacing w:val="-1"/>
          <w:sz w:val="20"/>
          <w:u w:val="single"/>
        </w:rPr>
        <w:t>March:</w:t>
      </w:r>
    </w:p>
    <w:p w:rsidR="007C7584" w:rsidRDefault="007C7584">
      <w:pPr>
        <w:numPr>
          <w:ilvl w:val="0"/>
          <w:numId w:val="3"/>
        </w:numPr>
        <w:tabs>
          <w:tab w:val="left" w:pos="-720"/>
        </w:tabs>
        <w:suppressAutoHyphens/>
        <w:rPr>
          <w:rFonts w:ascii="Tahoma" w:hAnsi="Tahoma"/>
          <w:spacing w:val="-1"/>
          <w:sz w:val="20"/>
        </w:rPr>
      </w:pPr>
      <w:r>
        <w:rPr>
          <w:rFonts w:ascii="Tahoma" w:hAnsi="Tahoma"/>
          <w:spacing w:val="-1"/>
          <w:sz w:val="20"/>
        </w:rPr>
        <w:t>Review and edit information/application</w:t>
      </w:r>
      <w:r w:rsidR="0049220D">
        <w:rPr>
          <w:rFonts w:ascii="Tahoma" w:hAnsi="Tahoma"/>
          <w:spacing w:val="-1"/>
          <w:sz w:val="20"/>
        </w:rPr>
        <w:t xml:space="preserve"> </w:t>
      </w:r>
      <w:r>
        <w:rPr>
          <w:rFonts w:ascii="Tahoma" w:hAnsi="Tahoma"/>
          <w:spacing w:val="-1"/>
          <w:sz w:val="20"/>
        </w:rPr>
        <w:t xml:space="preserve">sheets </w:t>
      </w:r>
    </w:p>
    <w:p w:rsidR="007C7584" w:rsidRDefault="007C7584">
      <w:pPr>
        <w:numPr>
          <w:ilvl w:val="0"/>
          <w:numId w:val="3"/>
        </w:numPr>
        <w:tabs>
          <w:tab w:val="left" w:pos="-720"/>
        </w:tabs>
        <w:suppressAutoHyphens/>
        <w:rPr>
          <w:rFonts w:ascii="Tahoma" w:hAnsi="Tahoma"/>
          <w:spacing w:val="-1"/>
          <w:sz w:val="20"/>
        </w:rPr>
      </w:pPr>
      <w:r>
        <w:rPr>
          <w:rFonts w:ascii="Tahoma" w:hAnsi="Tahoma"/>
          <w:spacing w:val="-1"/>
          <w:sz w:val="20"/>
        </w:rPr>
        <w:t>Update waiting list (coordinate with Sweet Pea office)</w:t>
      </w:r>
    </w:p>
    <w:p w:rsidR="007C7584" w:rsidRDefault="007C7584">
      <w:pPr>
        <w:numPr>
          <w:ilvl w:val="0"/>
          <w:numId w:val="3"/>
        </w:numPr>
        <w:tabs>
          <w:tab w:val="left" w:pos="-720"/>
        </w:tabs>
        <w:suppressAutoHyphens/>
        <w:rPr>
          <w:rFonts w:ascii="Tahoma" w:hAnsi="Tahoma"/>
          <w:spacing w:val="-1"/>
          <w:sz w:val="20"/>
        </w:rPr>
      </w:pPr>
      <w:r>
        <w:rPr>
          <w:rFonts w:ascii="Tahoma" w:hAnsi="Tahoma"/>
          <w:spacing w:val="-1"/>
          <w:sz w:val="20"/>
        </w:rPr>
        <w:t>Recommendations to Board for approval on any major changes in policy and/or procedures</w:t>
      </w:r>
    </w:p>
    <w:p w:rsidR="007C7584" w:rsidRDefault="007C7584">
      <w:pPr>
        <w:numPr>
          <w:ilvl w:val="0"/>
          <w:numId w:val="3"/>
        </w:numPr>
        <w:tabs>
          <w:tab w:val="left" w:pos="-720"/>
        </w:tabs>
        <w:suppressAutoHyphens/>
        <w:rPr>
          <w:rFonts w:ascii="Tahoma" w:hAnsi="Tahoma"/>
          <w:spacing w:val="-1"/>
          <w:sz w:val="20"/>
        </w:rPr>
      </w:pPr>
      <w:r>
        <w:rPr>
          <w:rFonts w:ascii="Tahoma" w:hAnsi="Tahoma"/>
          <w:spacing w:val="-1"/>
          <w:sz w:val="20"/>
        </w:rPr>
        <w:t>Recommendation to Board on food concessionaires</w:t>
      </w:r>
      <w:r w:rsidR="00AF485A">
        <w:rPr>
          <w:rFonts w:ascii="Tahoma" w:hAnsi="Tahoma"/>
          <w:spacing w:val="-1"/>
          <w:sz w:val="20"/>
        </w:rPr>
        <w:t>’</w:t>
      </w:r>
      <w:r>
        <w:rPr>
          <w:rFonts w:ascii="Tahoma" w:hAnsi="Tahoma"/>
          <w:spacing w:val="-1"/>
          <w:sz w:val="20"/>
        </w:rPr>
        <w:t xml:space="preserve"> entry fee (currently $2</w:t>
      </w:r>
      <w:r w:rsidR="007248D7">
        <w:rPr>
          <w:rFonts w:ascii="Tahoma" w:hAnsi="Tahoma"/>
          <w:spacing w:val="-1"/>
          <w:sz w:val="20"/>
        </w:rPr>
        <w:t>4</w:t>
      </w:r>
      <w:r>
        <w:rPr>
          <w:rFonts w:ascii="Tahoma" w:hAnsi="Tahoma"/>
          <w:spacing w:val="-1"/>
          <w:sz w:val="20"/>
        </w:rPr>
        <w:t xml:space="preserve">.00 per booth </w:t>
      </w:r>
      <w:r>
        <w:rPr>
          <w:rFonts w:ascii="Tahoma" w:hAnsi="Tahoma"/>
          <w:spacing w:val="-1"/>
          <w:sz w:val="20"/>
          <w:u w:val="single"/>
        </w:rPr>
        <w:t>front</w:t>
      </w:r>
      <w:r w:rsidR="004F5BA6">
        <w:rPr>
          <w:rFonts w:ascii="Tahoma" w:hAnsi="Tahoma"/>
          <w:spacing w:val="-1"/>
          <w:sz w:val="20"/>
        </w:rPr>
        <w:t xml:space="preserve"> foot + a</w:t>
      </w:r>
      <w:r w:rsidR="00F2275D">
        <w:rPr>
          <w:rFonts w:ascii="Tahoma" w:hAnsi="Tahoma"/>
          <w:spacing w:val="-1"/>
          <w:sz w:val="20"/>
        </w:rPr>
        <w:t>n</w:t>
      </w:r>
      <w:r w:rsidR="004F5BA6">
        <w:rPr>
          <w:rFonts w:ascii="Tahoma" w:hAnsi="Tahoma"/>
          <w:spacing w:val="-1"/>
          <w:sz w:val="20"/>
        </w:rPr>
        <w:t xml:space="preserve"> $8</w:t>
      </w:r>
      <w:r>
        <w:rPr>
          <w:rFonts w:ascii="Tahoma" w:hAnsi="Tahoma"/>
          <w:spacing w:val="-1"/>
          <w:sz w:val="20"/>
        </w:rPr>
        <w:t>5 garbage handling fee.)</w:t>
      </w:r>
    </w:p>
    <w:p w:rsidR="007C7584" w:rsidRDefault="007C7584">
      <w:pPr>
        <w:numPr>
          <w:ilvl w:val="0"/>
          <w:numId w:val="3"/>
        </w:numPr>
        <w:tabs>
          <w:tab w:val="left" w:pos="-720"/>
        </w:tabs>
        <w:suppressAutoHyphens/>
        <w:rPr>
          <w:rFonts w:ascii="Tahoma" w:hAnsi="Tahoma"/>
          <w:spacing w:val="-1"/>
          <w:sz w:val="20"/>
        </w:rPr>
      </w:pPr>
      <w:r>
        <w:rPr>
          <w:rFonts w:ascii="Tahoma" w:hAnsi="Tahoma"/>
          <w:spacing w:val="-1"/>
          <w:sz w:val="20"/>
        </w:rPr>
        <w:t>Notify former concessionaires of any changes approved by Board; meet with them as needed</w:t>
      </w:r>
    </w:p>
    <w:p w:rsidR="00B50A6E" w:rsidRDefault="00B50A6E">
      <w:pPr>
        <w:numPr>
          <w:ilvl w:val="0"/>
          <w:numId w:val="3"/>
        </w:numPr>
        <w:tabs>
          <w:tab w:val="left" w:pos="-720"/>
        </w:tabs>
        <w:suppressAutoHyphens/>
        <w:rPr>
          <w:rFonts w:ascii="Tahoma" w:hAnsi="Tahoma"/>
          <w:spacing w:val="-1"/>
          <w:sz w:val="20"/>
        </w:rPr>
      </w:pPr>
      <w:r>
        <w:rPr>
          <w:rFonts w:ascii="Tahoma" w:hAnsi="Tahoma"/>
          <w:spacing w:val="-1"/>
          <w:sz w:val="20"/>
        </w:rPr>
        <w:t>Answer any questions from</w:t>
      </w:r>
      <w:r w:rsidR="00A0726A">
        <w:rPr>
          <w:rFonts w:ascii="Tahoma" w:hAnsi="Tahoma"/>
          <w:spacing w:val="-1"/>
          <w:sz w:val="20"/>
        </w:rPr>
        <w:t xml:space="preserve"> vendors </w:t>
      </w:r>
      <w:r>
        <w:rPr>
          <w:rFonts w:ascii="Tahoma" w:hAnsi="Tahoma"/>
          <w:spacing w:val="-1"/>
          <w:sz w:val="20"/>
        </w:rPr>
        <w:t xml:space="preserve">interested in participating </w:t>
      </w:r>
    </w:p>
    <w:p w:rsidR="007C7584" w:rsidRDefault="007C7584">
      <w:pPr>
        <w:numPr>
          <w:ilvl w:val="0"/>
          <w:numId w:val="3"/>
        </w:numPr>
        <w:tabs>
          <w:tab w:val="left" w:pos="-720"/>
        </w:tabs>
        <w:suppressAutoHyphens/>
        <w:rPr>
          <w:rFonts w:ascii="Tahoma" w:hAnsi="Tahoma"/>
          <w:spacing w:val="-1"/>
          <w:sz w:val="20"/>
        </w:rPr>
      </w:pPr>
      <w:r>
        <w:rPr>
          <w:rFonts w:ascii="Tahoma" w:hAnsi="Tahoma"/>
          <w:spacing w:val="-1"/>
          <w:sz w:val="20"/>
        </w:rPr>
        <w:t xml:space="preserve">Submit expense estimate budget to Secretary/Treasurer </w:t>
      </w:r>
      <w:r w:rsidR="00BD301E">
        <w:rPr>
          <w:rFonts w:ascii="Tahoma" w:hAnsi="Tahoma"/>
          <w:spacing w:val="-1"/>
          <w:sz w:val="20"/>
        </w:rPr>
        <w:t xml:space="preserve">and Division Coordinator </w:t>
      </w:r>
      <w:r>
        <w:rPr>
          <w:rFonts w:ascii="Tahoma" w:hAnsi="Tahoma"/>
          <w:spacing w:val="-1"/>
          <w:sz w:val="20"/>
        </w:rPr>
        <w:t xml:space="preserve">before expenditures begin. </w:t>
      </w:r>
      <w:r>
        <w:rPr>
          <w:rFonts w:ascii="Tahoma" w:hAnsi="Tahoma"/>
          <w:sz w:val="20"/>
        </w:rPr>
        <w:t>Watch for the deadline on this to be given by Secretary/Treasurer each year</w:t>
      </w:r>
    </w:p>
    <w:p w:rsidR="007C7584" w:rsidRDefault="007C7584">
      <w:pPr>
        <w:tabs>
          <w:tab w:val="left" w:pos="-720"/>
        </w:tabs>
        <w:suppressAutoHyphens/>
        <w:rPr>
          <w:rFonts w:ascii="Tahoma" w:hAnsi="Tahoma"/>
          <w:spacing w:val="-1"/>
          <w:sz w:val="16"/>
        </w:rPr>
      </w:pPr>
    </w:p>
    <w:p w:rsidR="007C7584" w:rsidRDefault="007C7584">
      <w:pPr>
        <w:tabs>
          <w:tab w:val="left" w:pos="-720"/>
        </w:tabs>
        <w:suppressAutoHyphens/>
        <w:rPr>
          <w:rFonts w:ascii="Tahoma" w:hAnsi="Tahoma"/>
          <w:b/>
          <w:spacing w:val="-1"/>
          <w:sz w:val="20"/>
          <w:u w:val="single"/>
        </w:rPr>
      </w:pPr>
      <w:r>
        <w:rPr>
          <w:rFonts w:ascii="Tahoma" w:hAnsi="Tahoma"/>
          <w:b/>
          <w:spacing w:val="-1"/>
          <w:sz w:val="20"/>
          <w:u w:val="single"/>
        </w:rPr>
        <w:t>March:</w:t>
      </w:r>
    </w:p>
    <w:p w:rsidR="007C7584" w:rsidRDefault="007C7584">
      <w:pPr>
        <w:numPr>
          <w:ilvl w:val="0"/>
          <w:numId w:val="4"/>
        </w:numPr>
        <w:tabs>
          <w:tab w:val="left" w:pos="-720"/>
        </w:tabs>
        <w:suppressAutoHyphens/>
        <w:rPr>
          <w:rFonts w:ascii="Tahoma" w:hAnsi="Tahoma"/>
          <w:spacing w:val="-1"/>
          <w:sz w:val="20"/>
        </w:rPr>
      </w:pPr>
      <w:r>
        <w:rPr>
          <w:rFonts w:ascii="Tahoma" w:hAnsi="Tahoma"/>
          <w:spacing w:val="-1"/>
          <w:sz w:val="20"/>
        </w:rPr>
        <w:t>Submit application for concessions to Executive Director for review/approval before printing</w:t>
      </w:r>
      <w:r w:rsidR="00A0726A">
        <w:rPr>
          <w:rFonts w:ascii="Tahoma" w:hAnsi="Tahoma"/>
          <w:spacing w:val="-1"/>
          <w:sz w:val="20"/>
        </w:rPr>
        <w:t>/distributing</w:t>
      </w:r>
    </w:p>
    <w:p w:rsidR="007C7584" w:rsidRDefault="008D4B1E">
      <w:pPr>
        <w:numPr>
          <w:ilvl w:val="0"/>
          <w:numId w:val="4"/>
        </w:numPr>
        <w:tabs>
          <w:tab w:val="left" w:pos="-720"/>
        </w:tabs>
        <w:suppressAutoHyphens/>
        <w:rPr>
          <w:rFonts w:ascii="Tahoma" w:hAnsi="Tahoma"/>
          <w:spacing w:val="-1"/>
          <w:sz w:val="20"/>
        </w:rPr>
      </w:pPr>
      <w:r>
        <w:rPr>
          <w:rFonts w:ascii="Tahoma" w:hAnsi="Tahoma"/>
          <w:spacing w:val="-1"/>
          <w:sz w:val="20"/>
        </w:rPr>
        <w:t>Em</w:t>
      </w:r>
      <w:r w:rsidR="007C7584">
        <w:rPr>
          <w:rFonts w:ascii="Tahoma" w:hAnsi="Tahoma"/>
          <w:spacing w:val="-1"/>
          <w:sz w:val="20"/>
        </w:rPr>
        <w:t>ail information/application sheets to previous year’s concessionaires with a deadline of May 1</w:t>
      </w:r>
      <w:r w:rsidR="007C7584">
        <w:rPr>
          <w:rFonts w:ascii="Tahoma" w:hAnsi="Tahoma"/>
          <w:spacing w:val="-1"/>
          <w:sz w:val="20"/>
          <w:vertAlign w:val="superscript"/>
        </w:rPr>
        <w:t>st</w:t>
      </w:r>
      <w:r w:rsidR="007C7584">
        <w:rPr>
          <w:rFonts w:ascii="Tahoma" w:hAnsi="Tahoma"/>
          <w:spacing w:val="-1"/>
          <w:sz w:val="20"/>
        </w:rPr>
        <w:t xml:space="preserve">. Include note that food concessionaire volunteers are responsible for their own admissions purchase </w:t>
      </w:r>
      <w:r w:rsidR="007C7584">
        <w:rPr>
          <w:rFonts w:ascii="Tahoma" w:hAnsi="Tahoma"/>
          <w:spacing w:val="-1"/>
          <w:sz w:val="20"/>
          <w:u w:val="single"/>
        </w:rPr>
        <w:t>before</w:t>
      </w:r>
      <w:r w:rsidR="007C7584">
        <w:rPr>
          <w:rFonts w:ascii="Tahoma" w:hAnsi="Tahoma"/>
          <w:spacing w:val="-1"/>
          <w:sz w:val="20"/>
        </w:rPr>
        <w:t xml:space="preserve"> entering the park. Also notify concessionaires of the cleaning deposit and a self-addressed stamped envelope needed to receive </w:t>
      </w:r>
      <w:r w:rsidR="007830DA">
        <w:rPr>
          <w:rFonts w:ascii="Tahoma" w:hAnsi="Tahoma"/>
          <w:spacing w:val="-1"/>
          <w:sz w:val="20"/>
        </w:rPr>
        <w:t xml:space="preserve">deposit </w:t>
      </w:r>
      <w:r w:rsidR="007C7584">
        <w:rPr>
          <w:rFonts w:ascii="Tahoma" w:hAnsi="Tahoma"/>
          <w:spacing w:val="-1"/>
          <w:sz w:val="20"/>
        </w:rPr>
        <w:t>check back</w:t>
      </w:r>
    </w:p>
    <w:p w:rsidR="007C7584" w:rsidRDefault="007C7584">
      <w:pPr>
        <w:tabs>
          <w:tab w:val="left" w:pos="-720"/>
        </w:tabs>
        <w:suppressAutoHyphens/>
        <w:rPr>
          <w:rFonts w:ascii="Tahoma" w:hAnsi="Tahoma"/>
          <w:spacing w:val="-1"/>
          <w:sz w:val="16"/>
        </w:rPr>
      </w:pPr>
    </w:p>
    <w:p w:rsidR="00A0726A" w:rsidRDefault="00A0726A">
      <w:pPr>
        <w:tabs>
          <w:tab w:val="left" w:pos="-720"/>
        </w:tabs>
        <w:suppressAutoHyphens/>
        <w:rPr>
          <w:rFonts w:ascii="Tahoma" w:hAnsi="Tahoma"/>
          <w:b/>
          <w:spacing w:val="-1"/>
          <w:sz w:val="20"/>
          <w:u w:val="single"/>
        </w:rPr>
      </w:pPr>
    </w:p>
    <w:p w:rsidR="00A0726A" w:rsidRDefault="00A0726A">
      <w:pPr>
        <w:tabs>
          <w:tab w:val="left" w:pos="-720"/>
        </w:tabs>
        <w:suppressAutoHyphens/>
        <w:rPr>
          <w:rFonts w:ascii="Tahoma" w:hAnsi="Tahoma"/>
          <w:b/>
          <w:spacing w:val="-1"/>
          <w:sz w:val="20"/>
          <w:u w:val="single"/>
        </w:rPr>
      </w:pPr>
    </w:p>
    <w:p w:rsidR="007C7584" w:rsidRDefault="007C7584">
      <w:pPr>
        <w:tabs>
          <w:tab w:val="left" w:pos="-720"/>
        </w:tabs>
        <w:suppressAutoHyphens/>
        <w:rPr>
          <w:rFonts w:ascii="Tahoma" w:hAnsi="Tahoma"/>
          <w:b/>
          <w:spacing w:val="-1"/>
          <w:sz w:val="20"/>
        </w:rPr>
      </w:pPr>
      <w:r>
        <w:rPr>
          <w:rFonts w:ascii="Tahoma" w:hAnsi="Tahoma"/>
          <w:b/>
          <w:spacing w:val="-1"/>
          <w:sz w:val="20"/>
          <w:u w:val="single"/>
        </w:rPr>
        <w:lastRenderedPageBreak/>
        <w:t>May</w:t>
      </w:r>
      <w:r w:rsidR="00A0726A">
        <w:rPr>
          <w:rFonts w:ascii="Tahoma" w:hAnsi="Tahoma"/>
          <w:b/>
          <w:spacing w:val="-1"/>
          <w:sz w:val="20"/>
          <w:u w:val="single"/>
        </w:rPr>
        <w:t>-</w:t>
      </w:r>
      <w:r>
        <w:rPr>
          <w:rFonts w:ascii="Tahoma" w:hAnsi="Tahoma"/>
          <w:b/>
          <w:spacing w:val="-1"/>
          <w:sz w:val="20"/>
          <w:u w:val="single"/>
        </w:rPr>
        <w:t>July:</w:t>
      </w:r>
      <w:r>
        <w:rPr>
          <w:rFonts w:ascii="Tahoma" w:hAnsi="Tahoma"/>
          <w:b/>
          <w:spacing w:val="-1"/>
          <w:sz w:val="20"/>
        </w:rPr>
        <w:t xml:space="preserve">  </w:t>
      </w:r>
    </w:p>
    <w:p w:rsidR="007C7584" w:rsidRDefault="007C7584">
      <w:pPr>
        <w:numPr>
          <w:ilvl w:val="0"/>
          <w:numId w:val="5"/>
        </w:numPr>
        <w:tabs>
          <w:tab w:val="left" w:pos="-720"/>
          <w:tab w:val="left" w:pos="0"/>
        </w:tabs>
        <w:suppressAutoHyphens/>
        <w:rPr>
          <w:rFonts w:ascii="Tahoma" w:hAnsi="Tahoma"/>
          <w:spacing w:val="-1"/>
          <w:sz w:val="20"/>
        </w:rPr>
      </w:pPr>
      <w:r>
        <w:rPr>
          <w:rFonts w:ascii="Tahoma" w:hAnsi="Tahoma"/>
          <w:spacing w:val="-1"/>
          <w:sz w:val="20"/>
        </w:rPr>
        <w:t>Meet with Sanitation Department personnel as many times as necessary to review requirements, menu items, and sanitation rules and to secure food purveyor’s permits</w:t>
      </w:r>
    </w:p>
    <w:p w:rsidR="007C7584" w:rsidRDefault="007C7584">
      <w:pPr>
        <w:numPr>
          <w:ilvl w:val="0"/>
          <w:numId w:val="5"/>
        </w:numPr>
        <w:tabs>
          <w:tab w:val="left" w:pos="-720"/>
          <w:tab w:val="left" w:pos="0"/>
        </w:tabs>
        <w:suppressAutoHyphens/>
        <w:rPr>
          <w:rFonts w:ascii="Tahoma" w:hAnsi="Tahoma"/>
          <w:spacing w:val="-1"/>
          <w:sz w:val="20"/>
        </w:rPr>
      </w:pPr>
      <w:r>
        <w:rPr>
          <w:rFonts w:ascii="Tahoma" w:hAnsi="Tahoma"/>
          <w:spacing w:val="-1"/>
          <w:sz w:val="20"/>
        </w:rPr>
        <w:t>Meet with fire department officials to review safety requirements</w:t>
      </w:r>
    </w:p>
    <w:p w:rsidR="007C7584" w:rsidRDefault="007C7584">
      <w:pPr>
        <w:numPr>
          <w:ilvl w:val="0"/>
          <w:numId w:val="5"/>
        </w:numPr>
        <w:tabs>
          <w:tab w:val="left" w:pos="-720"/>
          <w:tab w:val="left" w:pos="0"/>
        </w:tabs>
        <w:suppressAutoHyphens/>
        <w:rPr>
          <w:rFonts w:ascii="Tahoma" w:hAnsi="Tahoma"/>
          <w:spacing w:val="-1"/>
          <w:sz w:val="20"/>
        </w:rPr>
      </w:pPr>
      <w:r>
        <w:rPr>
          <w:rFonts w:ascii="Tahoma" w:hAnsi="Tahoma"/>
          <w:spacing w:val="-1"/>
          <w:sz w:val="20"/>
        </w:rPr>
        <w:t>Meet with concessionaires to review Sanitation Department requirements</w:t>
      </w:r>
    </w:p>
    <w:p w:rsidR="007C7584" w:rsidRDefault="007C7584">
      <w:pPr>
        <w:tabs>
          <w:tab w:val="left" w:pos="-720"/>
        </w:tabs>
        <w:suppressAutoHyphens/>
        <w:rPr>
          <w:rFonts w:ascii="Tahoma" w:hAnsi="Tahoma"/>
          <w:spacing w:val="-1"/>
          <w:sz w:val="16"/>
        </w:rPr>
      </w:pPr>
    </w:p>
    <w:p w:rsidR="00A0726A" w:rsidRDefault="00A0726A">
      <w:pPr>
        <w:tabs>
          <w:tab w:val="left" w:pos="-720"/>
        </w:tabs>
        <w:suppressAutoHyphens/>
        <w:rPr>
          <w:rFonts w:ascii="Tahoma" w:hAnsi="Tahoma"/>
          <w:b/>
          <w:spacing w:val="-1"/>
          <w:sz w:val="20"/>
          <w:u w:val="single"/>
        </w:rPr>
      </w:pPr>
    </w:p>
    <w:p w:rsidR="007C7584" w:rsidRDefault="007C7584">
      <w:pPr>
        <w:tabs>
          <w:tab w:val="left" w:pos="-720"/>
        </w:tabs>
        <w:suppressAutoHyphens/>
        <w:rPr>
          <w:rFonts w:ascii="Tahoma" w:hAnsi="Tahoma"/>
          <w:b/>
          <w:spacing w:val="-1"/>
          <w:sz w:val="20"/>
          <w:u w:val="single"/>
        </w:rPr>
      </w:pPr>
      <w:r>
        <w:rPr>
          <w:rFonts w:ascii="Tahoma" w:hAnsi="Tahoma"/>
          <w:b/>
          <w:spacing w:val="-1"/>
          <w:sz w:val="20"/>
          <w:u w:val="single"/>
        </w:rPr>
        <w:t>May:</w:t>
      </w:r>
    </w:p>
    <w:p w:rsidR="007C7584" w:rsidRDefault="007C7584">
      <w:pPr>
        <w:numPr>
          <w:ilvl w:val="0"/>
          <w:numId w:val="6"/>
        </w:numPr>
        <w:tabs>
          <w:tab w:val="left" w:pos="-720"/>
        </w:tabs>
        <w:suppressAutoHyphens/>
        <w:rPr>
          <w:rFonts w:ascii="Tahoma" w:hAnsi="Tahoma"/>
          <w:spacing w:val="-1"/>
          <w:sz w:val="20"/>
        </w:rPr>
      </w:pPr>
      <w:r>
        <w:rPr>
          <w:rFonts w:ascii="Tahoma" w:hAnsi="Tahoma"/>
          <w:spacing w:val="-1"/>
          <w:sz w:val="20"/>
        </w:rPr>
        <w:t>Review and screen returned applications (office collects the checks and indicates “paid”)</w:t>
      </w:r>
    </w:p>
    <w:p w:rsidR="00B50A6E" w:rsidRDefault="00B50A6E">
      <w:pPr>
        <w:numPr>
          <w:ilvl w:val="0"/>
          <w:numId w:val="6"/>
        </w:numPr>
        <w:tabs>
          <w:tab w:val="left" w:pos="-720"/>
        </w:tabs>
        <w:suppressAutoHyphens/>
        <w:rPr>
          <w:rFonts w:ascii="Tahoma" w:hAnsi="Tahoma"/>
          <w:spacing w:val="-1"/>
          <w:sz w:val="20"/>
        </w:rPr>
      </w:pPr>
      <w:r>
        <w:rPr>
          <w:rFonts w:ascii="Tahoma" w:hAnsi="Tahoma"/>
          <w:spacing w:val="-1"/>
          <w:sz w:val="20"/>
        </w:rPr>
        <w:t xml:space="preserve">Collect </w:t>
      </w:r>
      <w:r w:rsidR="00A0726A">
        <w:rPr>
          <w:rFonts w:ascii="Tahoma" w:hAnsi="Tahoma"/>
          <w:spacing w:val="-1"/>
          <w:sz w:val="20"/>
        </w:rPr>
        <w:t>a certificate of liability insurance listing Sweet Pea as an additional insured</w:t>
      </w:r>
      <w:r>
        <w:rPr>
          <w:rFonts w:ascii="Tahoma" w:hAnsi="Tahoma"/>
          <w:spacing w:val="-1"/>
          <w:sz w:val="20"/>
        </w:rPr>
        <w:t xml:space="preserve"> for each group and submit </w:t>
      </w:r>
      <w:r w:rsidR="00A0726A">
        <w:rPr>
          <w:rFonts w:ascii="Tahoma" w:hAnsi="Tahoma"/>
          <w:spacing w:val="-1"/>
          <w:sz w:val="20"/>
        </w:rPr>
        <w:t>t</w:t>
      </w:r>
      <w:r>
        <w:rPr>
          <w:rFonts w:ascii="Tahoma" w:hAnsi="Tahoma"/>
          <w:spacing w:val="-1"/>
          <w:sz w:val="20"/>
        </w:rPr>
        <w:t>o the office (note: an organization CANNOT participate without this)</w:t>
      </w:r>
    </w:p>
    <w:p w:rsidR="007C7584" w:rsidRDefault="00A0726A">
      <w:pPr>
        <w:numPr>
          <w:ilvl w:val="0"/>
          <w:numId w:val="6"/>
        </w:numPr>
        <w:tabs>
          <w:tab w:val="left" w:pos="-720"/>
        </w:tabs>
        <w:suppressAutoHyphens/>
        <w:rPr>
          <w:rFonts w:ascii="Tahoma" w:hAnsi="Tahoma"/>
          <w:spacing w:val="-1"/>
          <w:sz w:val="20"/>
        </w:rPr>
      </w:pPr>
      <w:r>
        <w:rPr>
          <w:rFonts w:ascii="Tahoma" w:hAnsi="Tahoma"/>
          <w:spacing w:val="-1"/>
          <w:sz w:val="20"/>
        </w:rPr>
        <w:t>Letter to wait</w:t>
      </w:r>
      <w:r w:rsidR="007C7584">
        <w:rPr>
          <w:rFonts w:ascii="Tahoma" w:hAnsi="Tahoma"/>
          <w:spacing w:val="-1"/>
          <w:sz w:val="20"/>
        </w:rPr>
        <w:t xml:space="preserve"> list</w:t>
      </w:r>
      <w:r>
        <w:rPr>
          <w:rFonts w:ascii="Tahoma" w:hAnsi="Tahoma"/>
          <w:spacing w:val="-1"/>
          <w:sz w:val="20"/>
        </w:rPr>
        <w:t>ed</w:t>
      </w:r>
      <w:r w:rsidR="007C7584">
        <w:rPr>
          <w:rFonts w:ascii="Tahoma" w:hAnsi="Tahoma"/>
          <w:spacing w:val="-1"/>
          <w:sz w:val="20"/>
        </w:rPr>
        <w:t xml:space="preserve"> groups informing them of Sweet Pea’s policy of a “first come, first served” basis if spaces are available</w:t>
      </w:r>
    </w:p>
    <w:p w:rsidR="007C7584" w:rsidRDefault="007C7584">
      <w:pPr>
        <w:numPr>
          <w:ilvl w:val="0"/>
          <w:numId w:val="6"/>
        </w:numPr>
        <w:tabs>
          <w:tab w:val="left" w:pos="-720"/>
          <w:tab w:val="left" w:pos="0"/>
        </w:tabs>
        <w:suppressAutoHyphens/>
        <w:rPr>
          <w:rFonts w:ascii="Tahoma" w:hAnsi="Tahoma"/>
          <w:spacing w:val="-1"/>
          <w:sz w:val="20"/>
        </w:rPr>
      </w:pPr>
      <w:r>
        <w:rPr>
          <w:rFonts w:ascii="Tahoma" w:hAnsi="Tahoma"/>
          <w:spacing w:val="-1"/>
          <w:sz w:val="20"/>
        </w:rPr>
        <w:t>Submit current list of vendors and their food items to Schedule of Events Committee Chairperson by June 1</w:t>
      </w:r>
      <w:r>
        <w:rPr>
          <w:rFonts w:ascii="Tahoma" w:hAnsi="Tahoma"/>
          <w:spacing w:val="-1"/>
          <w:sz w:val="20"/>
          <w:vertAlign w:val="superscript"/>
        </w:rPr>
        <w:t>st</w:t>
      </w:r>
      <w:r>
        <w:rPr>
          <w:rFonts w:ascii="Tahoma" w:hAnsi="Tahoma"/>
          <w:spacing w:val="-1"/>
          <w:sz w:val="20"/>
        </w:rPr>
        <w:t xml:space="preserve"> </w:t>
      </w:r>
    </w:p>
    <w:p w:rsidR="007C7584" w:rsidRDefault="007C7584">
      <w:pPr>
        <w:tabs>
          <w:tab w:val="left" w:pos="-720"/>
        </w:tabs>
        <w:suppressAutoHyphens/>
        <w:rPr>
          <w:rFonts w:ascii="Tahoma" w:hAnsi="Tahoma"/>
          <w:spacing w:val="-1"/>
          <w:sz w:val="16"/>
        </w:rPr>
      </w:pPr>
    </w:p>
    <w:p w:rsidR="007C7584" w:rsidRDefault="007C7584">
      <w:pPr>
        <w:tabs>
          <w:tab w:val="left" w:pos="-720"/>
        </w:tabs>
        <w:suppressAutoHyphens/>
        <w:rPr>
          <w:rFonts w:ascii="Tahoma" w:hAnsi="Tahoma"/>
          <w:b/>
          <w:spacing w:val="-1"/>
          <w:sz w:val="20"/>
        </w:rPr>
      </w:pPr>
      <w:r>
        <w:rPr>
          <w:rFonts w:ascii="Tahoma" w:hAnsi="Tahoma"/>
          <w:b/>
          <w:spacing w:val="-1"/>
          <w:sz w:val="20"/>
          <w:u w:val="single"/>
        </w:rPr>
        <w:t>June:</w:t>
      </w:r>
      <w:r>
        <w:rPr>
          <w:rFonts w:ascii="Tahoma" w:hAnsi="Tahoma"/>
          <w:b/>
          <w:spacing w:val="-1"/>
          <w:sz w:val="20"/>
        </w:rPr>
        <w:t xml:space="preserve">     </w:t>
      </w:r>
    </w:p>
    <w:p w:rsidR="007C7584" w:rsidRDefault="007C7584">
      <w:pPr>
        <w:numPr>
          <w:ilvl w:val="0"/>
          <w:numId w:val="7"/>
        </w:numPr>
        <w:tabs>
          <w:tab w:val="left" w:pos="-720"/>
        </w:tabs>
        <w:suppressAutoHyphens/>
        <w:rPr>
          <w:rFonts w:ascii="Tahoma" w:hAnsi="Tahoma"/>
          <w:spacing w:val="-1"/>
          <w:sz w:val="20"/>
        </w:rPr>
      </w:pPr>
      <w:r>
        <w:rPr>
          <w:rFonts w:ascii="Tahoma" w:hAnsi="Tahoma"/>
          <w:spacing w:val="-1"/>
          <w:sz w:val="20"/>
        </w:rPr>
        <w:t xml:space="preserve">If space is available, select new groups to participate on first come, first serve basis </w:t>
      </w:r>
    </w:p>
    <w:p w:rsidR="007C7584" w:rsidRDefault="007C7584">
      <w:pPr>
        <w:numPr>
          <w:ilvl w:val="0"/>
          <w:numId w:val="7"/>
        </w:numPr>
        <w:tabs>
          <w:tab w:val="left" w:pos="-720"/>
        </w:tabs>
        <w:suppressAutoHyphens/>
        <w:rPr>
          <w:rFonts w:ascii="Tahoma" w:hAnsi="Tahoma"/>
          <w:spacing w:val="-1"/>
          <w:sz w:val="20"/>
        </w:rPr>
      </w:pPr>
      <w:r>
        <w:rPr>
          <w:rFonts w:ascii="Tahoma" w:hAnsi="Tahoma"/>
          <w:spacing w:val="-1"/>
          <w:sz w:val="20"/>
        </w:rPr>
        <w:t>Arrange for refrigerated truck and ice availability in park at all times during Festival – send list of concessionaires to these companies</w:t>
      </w:r>
      <w:r w:rsidR="007830DA">
        <w:rPr>
          <w:rFonts w:ascii="Tahoma" w:hAnsi="Tahoma"/>
          <w:spacing w:val="-1"/>
          <w:sz w:val="20"/>
        </w:rPr>
        <w:t xml:space="preserve"> (see notebook for details, including parking of truck)</w:t>
      </w:r>
      <w:r w:rsidR="00A0726A">
        <w:rPr>
          <w:rFonts w:ascii="Tahoma" w:hAnsi="Tahoma"/>
          <w:spacing w:val="-1"/>
          <w:sz w:val="20"/>
        </w:rPr>
        <w:t>.  2013-2014 – no refrigerated truck provided</w:t>
      </w:r>
      <w:r>
        <w:rPr>
          <w:rFonts w:ascii="Tahoma" w:hAnsi="Tahoma"/>
          <w:spacing w:val="-1"/>
          <w:sz w:val="20"/>
        </w:rPr>
        <w:tab/>
      </w:r>
    </w:p>
    <w:p w:rsidR="007C7584" w:rsidRDefault="007C7584">
      <w:pPr>
        <w:numPr>
          <w:ilvl w:val="0"/>
          <w:numId w:val="7"/>
        </w:numPr>
        <w:tabs>
          <w:tab w:val="left" w:pos="-720"/>
        </w:tabs>
        <w:suppressAutoHyphens/>
        <w:rPr>
          <w:rFonts w:ascii="Tahoma" w:hAnsi="Tahoma"/>
          <w:spacing w:val="-1"/>
          <w:sz w:val="20"/>
        </w:rPr>
      </w:pPr>
      <w:r>
        <w:rPr>
          <w:rFonts w:ascii="Tahoma" w:hAnsi="Tahoma"/>
          <w:spacing w:val="-1"/>
          <w:sz w:val="20"/>
        </w:rPr>
        <w:t xml:space="preserve">Review policies and procedures on vehicles entering and leaving park, flow of traffic within park, and delivery of supplies during Festival (coordinate with Physical Arrangements). No parking in park or cemetery </w:t>
      </w:r>
    </w:p>
    <w:p w:rsidR="007C7584" w:rsidRDefault="007C7584">
      <w:pPr>
        <w:tabs>
          <w:tab w:val="left" w:pos="-720"/>
        </w:tabs>
        <w:suppressAutoHyphens/>
        <w:rPr>
          <w:rFonts w:ascii="Tahoma" w:hAnsi="Tahoma"/>
          <w:spacing w:val="-1"/>
          <w:sz w:val="20"/>
          <w:u w:val="single"/>
        </w:rPr>
      </w:pPr>
    </w:p>
    <w:p w:rsidR="007C7584" w:rsidRDefault="007C7584">
      <w:pPr>
        <w:tabs>
          <w:tab w:val="left" w:pos="-720"/>
        </w:tabs>
        <w:suppressAutoHyphens/>
        <w:rPr>
          <w:rFonts w:ascii="Tahoma" w:hAnsi="Tahoma"/>
          <w:b/>
          <w:spacing w:val="-1"/>
          <w:sz w:val="20"/>
        </w:rPr>
      </w:pPr>
      <w:r>
        <w:rPr>
          <w:rFonts w:ascii="Tahoma" w:hAnsi="Tahoma"/>
          <w:b/>
          <w:spacing w:val="-1"/>
          <w:sz w:val="20"/>
          <w:u w:val="single"/>
        </w:rPr>
        <w:t>July:</w:t>
      </w:r>
      <w:r>
        <w:rPr>
          <w:rFonts w:ascii="Tahoma" w:hAnsi="Tahoma"/>
          <w:b/>
          <w:spacing w:val="-1"/>
          <w:sz w:val="20"/>
        </w:rPr>
        <w:t xml:space="preserve"> </w:t>
      </w:r>
    </w:p>
    <w:p w:rsidR="007C7584" w:rsidRDefault="007C7584">
      <w:pPr>
        <w:numPr>
          <w:ilvl w:val="0"/>
          <w:numId w:val="8"/>
        </w:numPr>
        <w:tabs>
          <w:tab w:val="left" w:pos="-720"/>
        </w:tabs>
        <w:suppressAutoHyphens/>
        <w:rPr>
          <w:rFonts w:ascii="Tahoma" w:hAnsi="Tahoma"/>
          <w:spacing w:val="-1"/>
          <w:sz w:val="20"/>
        </w:rPr>
      </w:pPr>
      <w:r>
        <w:rPr>
          <w:rFonts w:ascii="Tahoma" w:hAnsi="Tahoma"/>
          <w:spacing w:val="-1"/>
          <w:sz w:val="20"/>
        </w:rPr>
        <w:t xml:space="preserve">Contact Park Superintendent and/or Park Grounds Manager regarding any changes in park set up </w:t>
      </w:r>
      <w:r>
        <w:rPr>
          <w:rFonts w:ascii="Tahoma" w:hAnsi="Tahoma"/>
          <w:b/>
          <w:bCs/>
          <w:spacing w:val="-1"/>
          <w:sz w:val="20"/>
          <w:u w:val="single"/>
        </w:rPr>
        <w:t>after</w:t>
      </w:r>
      <w:r>
        <w:rPr>
          <w:rFonts w:ascii="Tahoma" w:hAnsi="Tahoma"/>
          <w:spacing w:val="-1"/>
          <w:sz w:val="20"/>
        </w:rPr>
        <w:t xml:space="preserve"> notifying and discussing changes with Sweet Pea Physical Arrangements Division</w:t>
      </w:r>
    </w:p>
    <w:p w:rsidR="007C7584" w:rsidRDefault="007C7584">
      <w:pPr>
        <w:numPr>
          <w:ilvl w:val="0"/>
          <w:numId w:val="8"/>
        </w:numPr>
        <w:tabs>
          <w:tab w:val="left" w:pos="-720"/>
        </w:tabs>
        <w:suppressAutoHyphens/>
        <w:rPr>
          <w:rFonts w:ascii="Tahoma" w:hAnsi="Tahoma"/>
          <w:spacing w:val="-1"/>
          <w:sz w:val="20"/>
        </w:rPr>
      </w:pPr>
      <w:r>
        <w:rPr>
          <w:rFonts w:ascii="Tahoma" w:hAnsi="Tahoma"/>
          <w:spacing w:val="-1"/>
          <w:sz w:val="20"/>
        </w:rPr>
        <w:t>Mail out space assignments and parking permits (send Schedule of Events with mailing to accepted concessionaires)</w:t>
      </w:r>
    </w:p>
    <w:p w:rsidR="007C7584" w:rsidRDefault="007C7584">
      <w:pPr>
        <w:numPr>
          <w:ilvl w:val="0"/>
          <w:numId w:val="8"/>
        </w:numPr>
        <w:tabs>
          <w:tab w:val="left" w:pos="-720"/>
        </w:tabs>
        <w:suppressAutoHyphens/>
        <w:rPr>
          <w:rFonts w:ascii="Tahoma" w:hAnsi="Tahoma"/>
          <w:spacing w:val="-1"/>
          <w:sz w:val="20"/>
        </w:rPr>
      </w:pPr>
      <w:r>
        <w:rPr>
          <w:rFonts w:ascii="Tahoma" w:hAnsi="Tahoma"/>
          <w:spacing w:val="-1"/>
          <w:sz w:val="20"/>
        </w:rPr>
        <w:t>Request that each vendor have one person per shift responsible for keeping inside/outside of booth clean, hose down once a day, break down of all items going into dumpsters, etc</w:t>
      </w:r>
    </w:p>
    <w:p w:rsidR="007C7584" w:rsidRDefault="007C7584">
      <w:pPr>
        <w:numPr>
          <w:ilvl w:val="0"/>
          <w:numId w:val="8"/>
        </w:numPr>
        <w:tabs>
          <w:tab w:val="left" w:pos="-720"/>
        </w:tabs>
        <w:suppressAutoHyphens/>
        <w:rPr>
          <w:rFonts w:ascii="Tahoma" w:hAnsi="Tahoma"/>
          <w:spacing w:val="-1"/>
          <w:sz w:val="20"/>
        </w:rPr>
      </w:pPr>
      <w:r>
        <w:rPr>
          <w:rFonts w:ascii="Tahoma" w:hAnsi="Tahoma"/>
          <w:spacing w:val="-1"/>
          <w:sz w:val="20"/>
        </w:rPr>
        <w:t>Check park area to see that it's in good condition, clean, and that water is on (call Parks Grounds Manager for any needs)</w:t>
      </w:r>
    </w:p>
    <w:p w:rsidR="007C7584" w:rsidRDefault="007C7584">
      <w:pPr>
        <w:numPr>
          <w:ilvl w:val="0"/>
          <w:numId w:val="8"/>
        </w:numPr>
        <w:tabs>
          <w:tab w:val="left" w:pos="-720"/>
        </w:tabs>
        <w:suppressAutoHyphens/>
        <w:rPr>
          <w:rFonts w:ascii="Tahoma" w:hAnsi="Tahoma"/>
          <w:spacing w:val="-1"/>
          <w:sz w:val="20"/>
        </w:rPr>
      </w:pPr>
      <w:r>
        <w:rPr>
          <w:rFonts w:ascii="Tahoma" w:hAnsi="Tahoma"/>
          <w:spacing w:val="-1"/>
          <w:sz w:val="20"/>
        </w:rPr>
        <w:t>Call meeting with chairs of concessions to review use of electricity, sanitation requirements in and around booths, vehicles in park, flow of traffic, any changes in rules and procedures, etc</w:t>
      </w:r>
    </w:p>
    <w:p w:rsidR="007C7584" w:rsidRDefault="007C7584">
      <w:pPr>
        <w:numPr>
          <w:ilvl w:val="0"/>
          <w:numId w:val="8"/>
        </w:numPr>
        <w:tabs>
          <w:tab w:val="left" w:pos="-720"/>
        </w:tabs>
        <w:suppressAutoHyphens/>
        <w:rPr>
          <w:rFonts w:ascii="Tahoma" w:hAnsi="Tahoma"/>
          <w:spacing w:val="-1"/>
          <w:sz w:val="20"/>
        </w:rPr>
      </w:pPr>
      <w:r>
        <w:rPr>
          <w:rFonts w:ascii="Tahoma" w:hAnsi="Tahoma"/>
          <w:spacing w:val="-1"/>
          <w:sz w:val="20"/>
        </w:rPr>
        <w:t>Provide Sweet Pea office with copies of letters sent, and list/diagram of line-up for year</w:t>
      </w:r>
    </w:p>
    <w:p w:rsidR="007C7584" w:rsidRDefault="007C7584">
      <w:pPr>
        <w:numPr>
          <w:ilvl w:val="0"/>
          <w:numId w:val="8"/>
        </w:numPr>
        <w:tabs>
          <w:tab w:val="left" w:pos="-720"/>
        </w:tabs>
        <w:suppressAutoHyphens/>
        <w:rPr>
          <w:rFonts w:ascii="Tahoma" w:hAnsi="Tahoma"/>
          <w:spacing w:val="-1"/>
          <w:sz w:val="20"/>
        </w:rPr>
      </w:pPr>
      <w:r>
        <w:rPr>
          <w:rFonts w:ascii="Tahoma" w:hAnsi="Tahoma"/>
          <w:spacing w:val="-1"/>
          <w:sz w:val="20"/>
        </w:rPr>
        <w:t>Secure “Parking Permits/Loading Passes”: 1-</w:t>
      </w:r>
      <w:r w:rsidR="00614BD4">
        <w:rPr>
          <w:rFonts w:ascii="Tahoma" w:hAnsi="Tahoma"/>
          <w:spacing w:val="-1"/>
          <w:sz w:val="20"/>
        </w:rPr>
        <w:t>2 per concessionaire</w:t>
      </w:r>
    </w:p>
    <w:p w:rsidR="007C7584" w:rsidRDefault="007C7584" w:rsidP="007C7584">
      <w:pPr>
        <w:numPr>
          <w:ilvl w:val="0"/>
          <w:numId w:val="8"/>
        </w:numPr>
        <w:tabs>
          <w:tab w:val="left" w:pos="-720"/>
          <w:tab w:val="left" w:pos="0"/>
        </w:tabs>
        <w:suppressAutoHyphens/>
        <w:rPr>
          <w:rFonts w:ascii="Tahoma" w:hAnsi="Tahoma"/>
          <w:spacing w:val="-1"/>
          <w:sz w:val="20"/>
        </w:rPr>
      </w:pPr>
      <w:r>
        <w:rPr>
          <w:rFonts w:ascii="Tahoma" w:hAnsi="Tahoma"/>
          <w:spacing w:val="-1"/>
          <w:sz w:val="20"/>
        </w:rPr>
        <w:t>Follow-up with any questions regarding refrigeration truck arrangements</w:t>
      </w:r>
      <w:r w:rsidR="00A0726A">
        <w:rPr>
          <w:rFonts w:ascii="Tahoma" w:hAnsi="Tahoma"/>
          <w:spacing w:val="-1"/>
          <w:sz w:val="20"/>
        </w:rPr>
        <w:t xml:space="preserve"> (if we have one)</w:t>
      </w:r>
    </w:p>
    <w:p w:rsidR="007C7584" w:rsidRDefault="007C7584">
      <w:pPr>
        <w:numPr>
          <w:ilvl w:val="0"/>
          <w:numId w:val="8"/>
        </w:numPr>
        <w:tabs>
          <w:tab w:val="left" w:pos="-720"/>
        </w:tabs>
        <w:suppressAutoHyphens/>
        <w:rPr>
          <w:rFonts w:ascii="Tahoma" w:hAnsi="Tahoma"/>
          <w:spacing w:val="-1"/>
          <w:sz w:val="20"/>
        </w:rPr>
      </w:pPr>
      <w:r>
        <w:rPr>
          <w:rFonts w:ascii="Tahoma" w:hAnsi="Tahoma"/>
          <w:spacing w:val="-1"/>
          <w:sz w:val="20"/>
        </w:rPr>
        <w:t>Follow-up on plans with gray water system with concessionaires</w:t>
      </w:r>
    </w:p>
    <w:p w:rsidR="007C7584" w:rsidRDefault="007C7584">
      <w:pPr>
        <w:tabs>
          <w:tab w:val="left" w:pos="-720"/>
        </w:tabs>
        <w:suppressAutoHyphens/>
        <w:rPr>
          <w:rFonts w:ascii="Tahoma" w:hAnsi="Tahoma"/>
          <w:b/>
          <w:spacing w:val="-1"/>
          <w:sz w:val="20"/>
          <w:u w:val="single"/>
        </w:rPr>
      </w:pPr>
    </w:p>
    <w:p w:rsidR="007C7584" w:rsidRDefault="007C7584">
      <w:pPr>
        <w:tabs>
          <w:tab w:val="left" w:pos="-720"/>
        </w:tabs>
        <w:suppressAutoHyphens/>
        <w:rPr>
          <w:rFonts w:ascii="Tahoma" w:hAnsi="Tahoma"/>
          <w:b/>
          <w:spacing w:val="-1"/>
          <w:sz w:val="20"/>
        </w:rPr>
      </w:pPr>
      <w:r>
        <w:rPr>
          <w:rFonts w:ascii="Tahoma" w:hAnsi="Tahoma"/>
          <w:b/>
          <w:spacing w:val="-1"/>
          <w:sz w:val="20"/>
          <w:u w:val="single"/>
        </w:rPr>
        <w:t>August:</w:t>
      </w:r>
      <w:r>
        <w:rPr>
          <w:rFonts w:ascii="Tahoma" w:hAnsi="Tahoma"/>
          <w:b/>
          <w:spacing w:val="-1"/>
          <w:sz w:val="20"/>
        </w:rPr>
        <w:t xml:space="preserve">   </w:t>
      </w:r>
    </w:p>
    <w:p w:rsidR="007C7584" w:rsidRDefault="007C7584">
      <w:pPr>
        <w:numPr>
          <w:ilvl w:val="0"/>
          <w:numId w:val="9"/>
        </w:numPr>
        <w:tabs>
          <w:tab w:val="left" w:pos="-720"/>
        </w:tabs>
        <w:suppressAutoHyphens/>
        <w:rPr>
          <w:rFonts w:ascii="Tahoma" w:hAnsi="Tahoma"/>
          <w:spacing w:val="-1"/>
          <w:sz w:val="20"/>
        </w:rPr>
      </w:pPr>
      <w:r>
        <w:rPr>
          <w:rFonts w:ascii="Tahoma" w:hAnsi="Tahoma"/>
          <w:spacing w:val="-1"/>
          <w:sz w:val="20"/>
        </w:rPr>
        <w:t xml:space="preserve">Mark with </w:t>
      </w:r>
      <w:r>
        <w:rPr>
          <w:rFonts w:ascii="Tahoma" w:hAnsi="Tahoma"/>
          <w:spacing w:val="-1"/>
          <w:sz w:val="20"/>
          <w:u w:val="single"/>
        </w:rPr>
        <w:t>CHALK</w:t>
      </w:r>
      <w:r>
        <w:rPr>
          <w:rFonts w:ascii="Tahoma" w:hAnsi="Tahoma"/>
          <w:spacing w:val="-1"/>
          <w:sz w:val="20"/>
        </w:rPr>
        <w:t xml:space="preserve"> space assignments on ground </w:t>
      </w:r>
      <w:r>
        <w:rPr>
          <w:rFonts w:ascii="Tahoma" w:hAnsi="Tahoma"/>
          <w:spacing w:val="-1"/>
          <w:sz w:val="20"/>
          <w:u w:val="single"/>
        </w:rPr>
        <w:t>(leave 15’ - 20’ driveway to Bowl area at south end of concessionaire line)</w:t>
      </w:r>
    </w:p>
    <w:p w:rsidR="007C7584" w:rsidRDefault="007C7584">
      <w:pPr>
        <w:numPr>
          <w:ilvl w:val="0"/>
          <w:numId w:val="9"/>
        </w:numPr>
        <w:tabs>
          <w:tab w:val="left" w:pos="-720"/>
        </w:tabs>
        <w:suppressAutoHyphens/>
        <w:rPr>
          <w:rFonts w:ascii="Tahoma" w:hAnsi="Tahoma"/>
          <w:spacing w:val="-1"/>
          <w:sz w:val="20"/>
        </w:rPr>
      </w:pPr>
      <w:r>
        <w:rPr>
          <w:rFonts w:ascii="Tahoma" w:hAnsi="Tahoma"/>
          <w:spacing w:val="-1"/>
          <w:sz w:val="20"/>
        </w:rPr>
        <w:t>Monitor booth set-up</w:t>
      </w:r>
    </w:p>
    <w:p w:rsidR="007C7584" w:rsidRDefault="007C7584">
      <w:pPr>
        <w:numPr>
          <w:ilvl w:val="0"/>
          <w:numId w:val="9"/>
        </w:numPr>
        <w:tabs>
          <w:tab w:val="left" w:pos="-720"/>
        </w:tabs>
        <w:suppressAutoHyphens/>
        <w:rPr>
          <w:rFonts w:ascii="Tahoma" w:hAnsi="Tahoma"/>
          <w:spacing w:val="-1"/>
          <w:sz w:val="20"/>
        </w:rPr>
      </w:pPr>
      <w:r>
        <w:rPr>
          <w:rFonts w:ascii="Tahoma" w:hAnsi="Tahoma"/>
          <w:spacing w:val="-1"/>
          <w:sz w:val="20"/>
        </w:rPr>
        <w:t>Provide Headquarters with a list of vendors and the main food items of each</w:t>
      </w:r>
    </w:p>
    <w:p w:rsidR="007C7584" w:rsidRDefault="007C7584">
      <w:pPr>
        <w:numPr>
          <w:ilvl w:val="0"/>
          <w:numId w:val="9"/>
        </w:numPr>
        <w:tabs>
          <w:tab w:val="left" w:pos="-720"/>
        </w:tabs>
        <w:suppressAutoHyphens/>
        <w:rPr>
          <w:rFonts w:ascii="Tahoma" w:hAnsi="Tahoma"/>
          <w:spacing w:val="-1"/>
          <w:sz w:val="20"/>
        </w:rPr>
      </w:pPr>
      <w:r>
        <w:rPr>
          <w:rFonts w:ascii="Tahoma" w:hAnsi="Tahoma"/>
          <w:spacing w:val="-1"/>
          <w:sz w:val="20"/>
        </w:rPr>
        <w:t>Monitor booths during Festival: answer questions, make suggestions, see that unauthorized vehicles are removed from park, see that area around booths is clean</w:t>
      </w:r>
    </w:p>
    <w:p w:rsidR="007830DA" w:rsidRPr="007830DA" w:rsidRDefault="007C7584" w:rsidP="007830DA">
      <w:pPr>
        <w:numPr>
          <w:ilvl w:val="0"/>
          <w:numId w:val="9"/>
        </w:numPr>
        <w:tabs>
          <w:tab w:val="left" w:pos="-720"/>
        </w:tabs>
        <w:suppressAutoHyphens/>
        <w:rPr>
          <w:rFonts w:ascii="Tahoma" w:hAnsi="Tahoma"/>
          <w:spacing w:val="-1"/>
          <w:sz w:val="20"/>
        </w:rPr>
      </w:pPr>
      <w:r>
        <w:rPr>
          <w:rFonts w:ascii="Tahoma" w:hAnsi="Tahoma"/>
          <w:spacing w:val="-1"/>
          <w:sz w:val="20"/>
        </w:rPr>
        <w:t>Monitor dismantling and removal of booths from park</w:t>
      </w:r>
      <w:r w:rsidR="007830DA">
        <w:rPr>
          <w:rFonts w:ascii="Tahoma" w:hAnsi="Tahoma"/>
          <w:spacing w:val="-1"/>
          <w:sz w:val="20"/>
        </w:rPr>
        <w:t>; c</w:t>
      </w:r>
      <w:r w:rsidRPr="007830DA">
        <w:rPr>
          <w:rFonts w:ascii="Tahoma" w:hAnsi="Tahoma"/>
          <w:spacing w:val="-1"/>
          <w:sz w:val="20"/>
        </w:rPr>
        <w:t xml:space="preserve">heck each concession </w:t>
      </w:r>
      <w:r w:rsidR="007830DA">
        <w:rPr>
          <w:rFonts w:ascii="Tahoma" w:hAnsi="Tahoma"/>
          <w:spacing w:val="-1"/>
          <w:sz w:val="20"/>
        </w:rPr>
        <w:t>location for clean-up approval and sign out each booth before they leave park</w:t>
      </w:r>
    </w:p>
    <w:p w:rsidR="007C7584" w:rsidRDefault="007C7584">
      <w:pPr>
        <w:numPr>
          <w:ilvl w:val="0"/>
          <w:numId w:val="9"/>
        </w:numPr>
        <w:tabs>
          <w:tab w:val="left" w:pos="-720"/>
        </w:tabs>
        <w:suppressAutoHyphens/>
        <w:rPr>
          <w:rFonts w:ascii="Tahoma" w:hAnsi="Tahoma"/>
          <w:spacing w:val="-1"/>
          <w:sz w:val="20"/>
        </w:rPr>
      </w:pPr>
      <w:r>
        <w:rPr>
          <w:rFonts w:ascii="Tahoma" w:hAnsi="Tahoma"/>
          <w:spacing w:val="-1"/>
          <w:sz w:val="20"/>
        </w:rPr>
        <w:t>Return clean</w:t>
      </w:r>
      <w:r w:rsidR="00B50A6E">
        <w:rPr>
          <w:rFonts w:ascii="Tahoma" w:hAnsi="Tahoma"/>
          <w:spacing w:val="-1"/>
          <w:sz w:val="20"/>
        </w:rPr>
        <w:t>ing</w:t>
      </w:r>
      <w:r>
        <w:rPr>
          <w:rFonts w:ascii="Tahoma" w:hAnsi="Tahoma"/>
          <w:spacing w:val="-1"/>
          <w:sz w:val="20"/>
        </w:rPr>
        <w:t xml:space="preserve"> deposits (coordinate with office)</w:t>
      </w:r>
    </w:p>
    <w:p w:rsidR="008D4B1E" w:rsidRDefault="008D4B1E" w:rsidP="008D4B1E">
      <w:pPr>
        <w:numPr>
          <w:ilvl w:val="0"/>
          <w:numId w:val="9"/>
        </w:numPr>
        <w:tabs>
          <w:tab w:val="left" w:pos="-720"/>
        </w:tabs>
        <w:suppressAutoHyphens/>
        <w:rPr>
          <w:rFonts w:ascii="Tahoma" w:hAnsi="Tahoma"/>
          <w:spacing w:val="-1"/>
          <w:sz w:val="20"/>
        </w:rPr>
      </w:pPr>
      <w:r w:rsidRPr="00031D77">
        <w:rPr>
          <w:rFonts w:ascii="Tahoma" w:hAnsi="Tahoma"/>
          <w:spacing w:val="-1"/>
          <w:sz w:val="20"/>
        </w:rPr>
        <w:t xml:space="preserve">Submit all individuals and business names that assisted or contributed this year to Executive Director for thank you </w:t>
      </w:r>
      <w:r>
        <w:rPr>
          <w:rFonts w:ascii="Tahoma" w:hAnsi="Tahoma"/>
          <w:spacing w:val="-1"/>
          <w:sz w:val="20"/>
        </w:rPr>
        <w:t>page on website</w:t>
      </w:r>
    </w:p>
    <w:p w:rsidR="00A0726A" w:rsidRPr="00A0726A" w:rsidRDefault="00A0726A" w:rsidP="00A0726A">
      <w:pPr>
        <w:numPr>
          <w:ilvl w:val="0"/>
          <w:numId w:val="9"/>
        </w:numPr>
        <w:tabs>
          <w:tab w:val="left" w:pos="-720"/>
          <w:tab w:val="left" w:pos="0"/>
        </w:tabs>
        <w:suppressAutoHyphens/>
        <w:textAlignment w:val="auto"/>
        <w:rPr>
          <w:rFonts w:ascii="Tahoma" w:hAnsi="Tahoma"/>
          <w:spacing w:val="-1"/>
          <w:sz w:val="20"/>
        </w:rPr>
      </w:pPr>
      <w:r>
        <w:rPr>
          <w:rFonts w:ascii="Tahoma" w:hAnsi="Tahoma"/>
          <w:spacing w:val="-1"/>
          <w:sz w:val="20"/>
        </w:rPr>
        <w:t>Submit feedback on this year’s events – fill out and return evaluation form distributed from office staff</w:t>
      </w:r>
    </w:p>
    <w:p w:rsidR="007C7584" w:rsidRDefault="007C7584">
      <w:pPr>
        <w:tabs>
          <w:tab w:val="left" w:pos="-720"/>
        </w:tabs>
        <w:suppressAutoHyphens/>
        <w:rPr>
          <w:rFonts w:ascii="Tahoma" w:hAnsi="Tahoma"/>
          <w:spacing w:val="-1"/>
          <w:sz w:val="16"/>
        </w:rPr>
      </w:pPr>
    </w:p>
    <w:p w:rsidR="007C7584" w:rsidRDefault="007C7584">
      <w:pPr>
        <w:tabs>
          <w:tab w:val="left" w:pos="-720"/>
        </w:tabs>
        <w:suppressAutoHyphens/>
        <w:rPr>
          <w:rFonts w:ascii="Tahoma" w:hAnsi="Tahoma"/>
          <w:b/>
          <w:spacing w:val="-1"/>
          <w:sz w:val="20"/>
          <w:u w:val="single"/>
        </w:rPr>
      </w:pPr>
      <w:r>
        <w:rPr>
          <w:rFonts w:ascii="Tahoma" w:hAnsi="Tahoma"/>
          <w:b/>
          <w:spacing w:val="-1"/>
          <w:sz w:val="20"/>
          <w:u w:val="single"/>
        </w:rPr>
        <w:t>August</w:t>
      </w:r>
      <w:r w:rsidR="00A0726A">
        <w:rPr>
          <w:rFonts w:ascii="Tahoma" w:hAnsi="Tahoma"/>
          <w:b/>
          <w:spacing w:val="-1"/>
          <w:sz w:val="20"/>
          <w:u w:val="single"/>
        </w:rPr>
        <w:t>-</w:t>
      </w:r>
      <w:r>
        <w:rPr>
          <w:rFonts w:ascii="Tahoma" w:hAnsi="Tahoma"/>
          <w:b/>
          <w:spacing w:val="-1"/>
          <w:sz w:val="20"/>
          <w:u w:val="single"/>
        </w:rPr>
        <w:t>September:</w:t>
      </w:r>
    </w:p>
    <w:p w:rsidR="007C7584" w:rsidRDefault="007C7584">
      <w:pPr>
        <w:numPr>
          <w:ilvl w:val="0"/>
          <w:numId w:val="14"/>
        </w:numPr>
        <w:tabs>
          <w:tab w:val="left" w:pos="-720"/>
        </w:tabs>
        <w:suppressAutoHyphens/>
        <w:rPr>
          <w:rFonts w:ascii="Tahoma" w:hAnsi="Tahoma"/>
          <w:spacing w:val="-1"/>
          <w:sz w:val="20"/>
        </w:rPr>
      </w:pPr>
      <w:r>
        <w:rPr>
          <w:rFonts w:ascii="Tahoma" w:hAnsi="Tahoma"/>
          <w:spacing w:val="-1"/>
          <w:sz w:val="20"/>
        </w:rPr>
        <w:t>Submit invoices to the office as they are received. All receipts/personal reimbursements are due by Oct. 2</w:t>
      </w:r>
      <w:r>
        <w:rPr>
          <w:rFonts w:ascii="Tahoma" w:hAnsi="Tahoma"/>
          <w:spacing w:val="-1"/>
          <w:sz w:val="20"/>
          <w:vertAlign w:val="superscript"/>
        </w:rPr>
        <w:t>nd</w:t>
      </w:r>
      <w:r>
        <w:rPr>
          <w:rFonts w:ascii="Tahoma" w:hAnsi="Tahoma"/>
          <w:spacing w:val="-1"/>
          <w:sz w:val="20"/>
        </w:rPr>
        <w:t xml:space="preserve"> </w:t>
      </w:r>
    </w:p>
    <w:p w:rsidR="00A0726A" w:rsidRDefault="00A0726A">
      <w:pPr>
        <w:numPr>
          <w:ilvl w:val="0"/>
          <w:numId w:val="14"/>
        </w:numPr>
        <w:tabs>
          <w:tab w:val="left" w:pos="-720"/>
        </w:tabs>
        <w:suppressAutoHyphens/>
        <w:rPr>
          <w:rFonts w:ascii="Tahoma" w:hAnsi="Tahoma"/>
          <w:spacing w:val="-1"/>
          <w:sz w:val="20"/>
        </w:rPr>
      </w:pPr>
      <w:r>
        <w:rPr>
          <w:rFonts w:ascii="Tahoma" w:hAnsi="Tahoma"/>
          <w:spacing w:val="-1"/>
          <w:sz w:val="20"/>
        </w:rPr>
        <w:t>Confirm for profit food vendors have distributed their 10% donation to their designated nonprofit and ask for a record of the amount donated</w:t>
      </w:r>
    </w:p>
    <w:p w:rsidR="007C7584" w:rsidRDefault="007C7584">
      <w:pPr>
        <w:tabs>
          <w:tab w:val="left" w:pos="-720"/>
        </w:tabs>
        <w:suppressAutoHyphens/>
        <w:rPr>
          <w:rFonts w:ascii="Tahoma" w:hAnsi="Tahoma"/>
          <w:spacing w:val="-1"/>
          <w:sz w:val="16"/>
        </w:rPr>
      </w:pPr>
    </w:p>
    <w:p w:rsidR="007C7584" w:rsidRDefault="007C7584">
      <w:pPr>
        <w:tabs>
          <w:tab w:val="left" w:pos="-720"/>
        </w:tabs>
        <w:suppressAutoHyphens/>
        <w:rPr>
          <w:rFonts w:ascii="Tahoma" w:hAnsi="Tahoma"/>
          <w:b/>
          <w:spacing w:val="-1"/>
          <w:sz w:val="20"/>
        </w:rPr>
      </w:pPr>
      <w:r>
        <w:rPr>
          <w:rFonts w:ascii="Tahoma" w:hAnsi="Tahoma"/>
          <w:b/>
          <w:spacing w:val="-1"/>
          <w:sz w:val="20"/>
          <w:u w:val="single"/>
        </w:rPr>
        <w:lastRenderedPageBreak/>
        <w:t>September</w:t>
      </w:r>
      <w:r w:rsidR="00A0726A">
        <w:rPr>
          <w:rFonts w:ascii="Tahoma" w:hAnsi="Tahoma"/>
          <w:b/>
          <w:spacing w:val="-1"/>
          <w:sz w:val="20"/>
          <w:u w:val="single"/>
        </w:rPr>
        <w:t>-</w:t>
      </w:r>
      <w:r>
        <w:rPr>
          <w:rFonts w:ascii="Tahoma" w:hAnsi="Tahoma"/>
          <w:b/>
          <w:spacing w:val="-1"/>
          <w:sz w:val="20"/>
          <w:u w:val="single"/>
        </w:rPr>
        <w:t>October:</w:t>
      </w:r>
      <w:r>
        <w:rPr>
          <w:rFonts w:ascii="Tahoma" w:hAnsi="Tahoma"/>
          <w:b/>
          <w:spacing w:val="-1"/>
          <w:sz w:val="20"/>
        </w:rPr>
        <w:t xml:space="preserve"> </w:t>
      </w:r>
    </w:p>
    <w:p w:rsidR="007C7584" w:rsidRDefault="007C7584">
      <w:pPr>
        <w:numPr>
          <w:ilvl w:val="0"/>
          <w:numId w:val="10"/>
        </w:numPr>
        <w:tabs>
          <w:tab w:val="left" w:pos="-720"/>
        </w:tabs>
        <w:suppressAutoHyphens/>
        <w:rPr>
          <w:rFonts w:ascii="Tahoma" w:hAnsi="Tahoma"/>
          <w:spacing w:val="-1"/>
          <w:sz w:val="20"/>
        </w:rPr>
      </w:pPr>
      <w:r>
        <w:rPr>
          <w:rFonts w:ascii="Tahoma" w:hAnsi="Tahoma"/>
          <w:spacing w:val="-1"/>
          <w:sz w:val="20"/>
        </w:rPr>
        <w:t>Call wrap-up meeting of all concessionaires; gather comments</w:t>
      </w:r>
    </w:p>
    <w:p w:rsidR="007C7584" w:rsidRDefault="007C7584">
      <w:pPr>
        <w:numPr>
          <w:ilvl w:val="0"/>
          <w:numId w:val="10"/>
        </w:numPr>
        <w:tabs>
          <w:tab w:val="left" w:pos="-720"/>
        </w:tabs>
        <w:suppressAutoHyphens/>
        <w:rPr>
          <w:rFonts w:ascii="Tahoma" w:hAnsi="Tahoma"/>
          <w:spacing w:val="-1"/>
          <w:sz w:val="20"/>
        </w:rPr>
      </w:pPr>
      <w:r>
        <w:rPr>
          <w:rFonts w:ascii="Tahoma" w:hAnsi="Tahoma"/>
          <w:spacing w:val="-1"/>
          <w:sz w:val="20"/>
        </w:rPr>
        <w:t>Review plans for future (coordinate with food concessionaires’ representative, Division Coordinator, and Executive Director)</w:t>
      </w:r>
    </w:p>
    <w:p w:rsidR="007C7584" w:rsidRDefault="007C7584">
      <w:pPr>
        <w:tabs>
          <w:tab w:val="left" w:pos="-720"/>
        </w:tabs>
        <w:suppressAutoHyphens/>
        <w:rPr>
          <w:rFonts w:ascii="Tahoma" w:hAnsi="Tahoma"/>
          <w:spacing w:val="-1"/>
          <w:sz w:val="16"/>
        </w:rPr>
      </w:pPr>
    </w:p>
    <w:p w:rsidR="00A0726A" w:rsidRDefault="00A0726A">
      <w:pPr>
        <w:tabs>
          <w:tab w:val="left" w:pos="-720"/>
        </w:tabs>
        <w:suppressAutoHyphens/>
        <w:rPr>
          <w:rFonts w:ascii="Tahoma" w:hAnsi="Tahoma"/>
          <w:b/>
          <w:spacing w:val="-1"/>
          <w:sz w:val="20"/>
          <w:u w:val="single"/>
        </w:rPr>
      </w:pPr>
    </w:p>
    <w:p w:rsidR="00A0726A" w:rsidRDefault="00A0726A">
      <w:pPr>
        <w:tabs>
          <w:tab w:val="left" w:pos="-720"/>
        </w:tabs>
        <w:suppressAutoHyphens/>
        <w:rPr>
          <w:rFonts w:ascii="Tahoma" w:hAnsi="Tahoma"/>
          <w:b/>
          <w:spacing w:val="-1"/>
          <w:sz w:val="20"/>
          <w:u w:val="single"/>
        </w:rPr>
      </w:pPr>
    </w:p>
    <w:p w:rsidR="007C7584" w:rsidRDefault="007C7584">
      <w:pPr>
        <w:tabs>
          <w:tab w:val="left" w:pos="-720"/>
        </w:tabs>
        <w:suppressAutoHyphens/>
        <w:rPr>
          <w:rFonts w:ascii="Tahoma" w:hAnsi="Tahoma"/>
          <w:b/>
          <w:spacing w:val="-1"/>
          <w:sz w:val="20"/>
        </w:rPr>
      </w:pPr>
      <w:r>
        <w:rPr>
          <w:rFonts w:ascii="Tahoma" w:hAnsi="Tahoma"/>
          <w:b/>
          <w:spacing w:val="-1"/>
          <w:sz w:val="20"/>
          <w:u w:val="single"/>
        </w:rPr>
        <w:t>Contacts:</w:t>
      </w:r>
    </w:p>
    <w:p w:rsidR="007C7584" w:rsidRPr="00F2275D" w:rsidRDefault="007C7584">
      <w:pPr>
        <w:numPr>
          <w:ilvl w:val="0"/>
          <w:numId w:val="11"/>
        </w:numPr>
        <w:tabs>
          <w:tab w:val="left" w:pos="-720"/>
        </w:tabs>
        <w:suppressAutoHyphens/>
        <w:rPr>
          <w:rFonts w:ascii="Tahoma" w:hAnsi="Tahoma"/>
          <w:spacing w:val="-1"/>
          <w:sz w:val="20"/>
        </w:rPr>
      </w:pPr>
      <w:r w:rsidRPr="00F2275D">
        <w:rPr>
          <w:rFonts w:ascii="Tahoma" w:hAnsi="Tahoma"/>
          <w:spacing w:val="-1"/>
          <w:sz w:val="20"/>
        </w:rPr>
        <w:t xml:space="preserve">Environmental Health Services Department (room 305 of court house) – 585-1460 Sanitarian </w:t>
      </w:r>
    </w:p>
    <w:p w:rsidR="007C7584" w:rsidRPr="00F2275D" w:rsidRDefault="007C7584">
      <w:pPr>
        <w:numPr>
          <w:ilvl w:val="0"/>
          <w:numId w:val="11"/>
        </w:numPr>
        <w:tabs>
          <w:tab w:val="left" w:pos="-720"/>
        </w:tabs>
        <w:suppressAutoHyphens/>
        <w:rPr>
          <w:rFonts w:ascii="Tahoma" w:hAnsi="Tahoma"/>
          <w:spacing w:val="-1"/>
          <w:sz w:val="20"/>
        </w:rPr>
      </w:pPr>
      <w:r w:rsidRPr="00F2275D">
        <w:rPr>
          <w:rFonts w:ascii="Tahoma" w:hAnsi="Tahoma"/>
          <w:spacing w:val="-1"/>
          <w:sz w:val="20"/>
        </w:rPr>
        <w:t>Fire Department – Dan Figgins, Fire Marshall – 586-6219 Ext. 241</w:t>
      </w:r>
    </w:p>
    <w:p w:rsidR="007C7584" w:rsidRPr="00F2275D" w:rsidRDefault="007C7584">
      <w:pPr>
        <w:numPr>
          <w:ilvl w:val="0"/>
          <w:numId w:val="11"/>
        </w:numPr>
        <w:tabs>
          <w:tab w:val="left" w:pos="-720"/>
        </w:tabs>
        <w:suppressAutoHyphens/>
        <w:rPr>
          <w:rFonts w:ascii="Tahoma" w:hAnsi="Tahoma"/>
          <w:spacing w:val="-1"/>
          <w:sz w:val="20"/>
        </w:rPr>
      </w:pPr>
      <w:r w:rsidRPr="00F2275D">
        <w:rPr>
          <w:rFonts w:ascii="Tahoma" w:hAnsi="Tahoma"/>
          <w:spacing w:val="-1"/>
          <w:sz w:val="20"/>
        </w:rPr>
        <w:t>City Parks Superintendent – 586-3321 Ext. 243</w:t>
      </w:r>
    </w:p>
    <w:p w:rsidR="007C7584" w:rsidRPr="00F2275D" w:rsidRDefault="007C7584">
      <w:pPr>
        <w:numPr>
          <w:ilvl w:val="0"/>
          <w:numId w:val="11"/>
        </w:numPr>
        <w:tabs>
          <w:tab w:val="left" w:pos="-720"/>
        </w:tabs>
        <w:suppressAutoHyphens/>
        <w:rPr>
          <w:rFonts w:ascii="Tahoma" w:hAnsi="Tahoma"/>
          <w:spacing w:val="-1"/>
          <w:sz w:val="20"/>
        </w:rPr>
      </w:pPr>
      <w:r w:rsidRPr="00F2275D">
        <w:rPr>
          <w:rFonts w:ascii="Tahoma" w:hAnsi="Tahoma"/>
          <w:spacing w:val="-1"/>
          <w:sz w:val="20"/>
        </w:rPr>
        <w:t>City Parks Grounds Manager –</w:t>
      </w:r>
      <w:r w:rsidR="007830DA" w:rsidRPr="00F2275D">
        <w:rPr>
          <w:rFonts w:ascii="Tahoma" w:hAnsi="Tahoma"/>
          <w:spacing w:val="-1"/>
          <w:sz w:val="20"/>
        </w:rPr>
        <w:t xml:space="preserve"> </w:t>
      </w:r>
      <w:r w:rsidRPr="00F2275D">
        <w:rPr>
          <w:rFonts w:ascii="Tahoma" w:hAnsi="Tahoma"/>
          <w:spacing w:val="-1"/>
          <w:sz w:val="20"/>
        </w:rPr>
        <w:t>Thom White – 586-3321</w:t>
      </w:r>
    </w:p>
    <w:p w:rsidR="007C7584" w:rsidRPr="00F2275D" w:rsidRDefault="007C7584">
      <w:pPr>
        <w:numPr>
          <w:ilvl w:val="0"/>
          <w:numId w:val="11"/>
        </w:numPr>
        <w:tabs>
          <w:tab w:val="left" w:pos="-720"/>
        </w:tabs>
        <w:suppressAutoHyphens/>
        <w:rPr>
          <w:rFonts w:ascii="Tahoma" w:hAnsi="Tahoma"/>
          <w:spacing w:val="-1"/>
          <w:sz w:val="20"/>
        </w:rPr>
      </w:pPr>
      <w:r w:rsidRPr="00F2275D">
        <w:rPr>
          <w:rFonts w:ascii="Tahoma" w:hAnsi="Tahoma"/>
          <w:spacing w:val="-1"/>
          <w:sz w:val="20"/>
        </w:rPr>
        <w:t>Montana Ice Co. – Bob Whitman – 587-0941 – PO Box 3277</w:t>
      </w:r>
    </w:p>
    <w:p w:rsidR="007C7584" w:rsidRPr="00F2275D" w:rsidRDefault="007C7584">
      <w:pPr>
        <w:numPr>
          <w:ilvl w:val="0"/>
          <w:numId w:val="11"/>
        </w:numPr>
        <w:tabs>
          <w:tab w:val="left" w:pos="-720"/>
        </w:tabs>
        <w:suppressAutoHyphens/>
        <w:rPr>
          <w:rFonts w:ascii="Tahoma" w:hAnsi="Tahoma"/>
          <w:spacing w:val="-1"/>
          <w:sz w:val="20"/>
        </w:rPr>
      </w:pPr>
      <w:r w:rsidRPr="00F2275D">
        <w:rPr>
          <w:rFonts w:ascii="Tahoma" w:hAnsi="Tahoma"/>
          <w:spacing w:val="-1"/>
          <w:sz w:val="20"/>
        </w:rPr>
        <w:t>Darigold (refrigeration truck) – 586-5425 – Larry or Bernie Jones</w:t>
      </w:r>
      <w:r w:rsidR="007830DA" w:rsidRPr="00F2275D">
        <w:rPr>
          <w:rFonts w:ascii="Tahoma" w:hAnsi="Tahoma"/>
          <w:spacing w:val="-1"/>
          <w:sz w:val="20"/>
        </w:rPr>
        <w:t xml:space="preserve"> (used in past)</w:t>
      </w:r>
    </w:p>
    <w:p w:rsidR="007C7584" w:rsidRPr="00F2275D" w:rsidRDefault="007C7584">
      <w:pPr>
        <w:numPr>
          <w:ilvl w:val="0"/>
          <w:numId w:val="11"/>
        </w:numPr>
        <w:tabs>
          <w:tab w:val="left" w:pos="-720"/>
        </w:tabs>
        <w:suppressAutoHyphens/>
        <w:rPr>
          <w:rFonts w:ascii="Tahoma" w:hAnsi="Tahoma"/>
          <w:spacing w:val="-1"/>
          <w:sz w:val="20"/>
        </w:rPr>
      </w:pPr>
      <w:r w:rsidRPr="00F2275D">
        <w:rPr>
          <w:rFonts w:ascii="Tahoma" w:hAnsi="Tahoma"/>
          <w:spacing w:val="-1"/>
          <w:sz w:val="20"/>
        </w:rPr>
        <w:t>Cemetery Grounds Manager – 586-7238</w:t>
      </w:r>
    </w:p>
    <w:p w:rsidR="007C7584" w:rsidRPr="00F2275D" w:rsidRDefault="007C7584" w:rsidP="00F2275D">
      <w:pPr>
        <w:numPr>
          <w:ilvl w:val="0"/>
          <w:numId w:val="11"/>
        </w:numPr>
        <w:tabs>
          <w:tab w:val="left" w:pos="-720"/>
        </w:tabs>
        <w:suppressAutoHyphens/>
        <w:rPr>
          <w:rFonts w:ascii="Tahoma" w:hAnsi="Tahoma"/>
          <w:spacing w:val="-1"/>
          <w:sz w:val="20"/>
        </w:rPr>
      </w:pPr>
      <w:r w:rsidRPr="00F2275D">
        <w:rPr>
          <w:rFonts w:ascii="Tahoma" w:hAnsi="Tahoma"/>
          <w:spacing w:val="-1"/>
          <w:sz w:val="20"/>
        </w:rPr>
        <w:t>Food Service of America (refrigeration truck) – Jeff Brent 406-238-7822 (</w:t>
      </w:r>
      <w:r w:rsidR="008D4B1E">
        <w:rPr>
          <w:rFonts w:ascii="Tahoma" w:hAnsi="Tahoma"/>
          <w:spacing w:val="-1"/>
          <w:sz w:val="20"/>
        </w:rPr>
        <w:t>couldn’t let us use in 2013)</w:t>
      </w:r>
    </w:p>
    <w:sectPr w:rsidR="007C7584" w:rsidRPr="00F2275D" w:rsidSect="00D20369">
      <w:footerReference w:type="default" r:id="rId8"/>
      <w:endnotePr>
        <w:numFmt w:val="decimal"/>
      </w:endnotePr>
      <w:pgSz w:w="12240" w:h="15840"/>
      <w:pgMar w:top="1008" w:right="1008" w:bottom="450" w:left="100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E93" w:rsidRDefault="00CD3E93">
      <w:pPr>
        <w:spacing w:line="20" w:lineRule="exact"/>
      </w:pPr>
    </w:p>
  </w:endnote>
  <w:endnote w:type="continuationSeparator" w:id="0">
    <w:p w:rsidR="00CD3E93" w:rsidRDefault="00CD3E93">
      <w:r>
        <w:t xml:space="preserve"> </w:t>
      </w:r>
    </w:p>
  </w:endnote>
  <w:endnote w:type="continuationNotice" w:id="1">
    <w:p w:rsidR="00CD3E93" w:rsidRDefault="00CD3E93">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84" w:rsidRDefault="007C7584">
    <w:pPr>
      <w:pStyle w:val="Footer"/>
      <w:jc w:val="right"/>
      <w:rPr>
        <w:rFonts w:ascii="Tahoma" w:hAnsi="Tahoma"/>
        <w:color w:val="999999"/>
        <w:sz w:val="16"/>
        <w:szCs w:val="16"/>
      </w:rPr>
    </w:pPr>
    <w:r>
      <w:rPr>
        <w:rFonts w:ascii="Tahoma" w:hAnsi="Tahoma"/>
        <w:color w:val="999999"/>
        <w:sz w:val="16"/>
        <w:szCs w:val="16"/>
      </w:rPr>
      <w:t xml:space="preserve">Updated </w:t>
    </w:r>
    <w:r w:rsidR="007248D7">
      <w:rPr>
        <w:rFonts w:ascii="Tahoma" w:hAnsi="Tahoma"/>
        <w:color w:val="999999"/>
        <w:sz w:val="16"/>
        <w:szCs w:val="16"/>
      </w:rPr>
      <w:t>June 3,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E93" w:rsidRDefault="00CD3E93">
      <w:r>
        <w:separator/>
      </w:r>
    </w:p>
  </w:footnote>
  <w:footnote w:type="continuationSeparator" w:id="0">
    <w:p w:rsidR="00CD3E93" w:rsidRDefault="00CD3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AF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9BA5F9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AAE53CE"/>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3">
    <w:nsid w:val="0B9573A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253B78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B6464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319B33A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36B27D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3DF06550"/>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9">
    <w:nsid w:val="423776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567E64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5CA332A0"/>
    <w:multiLevelType w:val="hybridMultilevel"/>
    <w:tmpl w:val="C92A0C6A"/>
    <w:lvl w:ilvl="0" w:tplc="6E041B42">
      <w:numFmt w:val="bullet"/>
      <w:lvlText w:val="-"/>
      <w:lvlJc w:val="left"/>
      <w:pPr>
        <w:tabs>
          <w:tab w:val="num" w:pos="1080"/>
        </w:tabs>
        <w:ind w:left="1080" w:hanging="720"/>
      </w:pPr>
      <w:rPr>
        <w:rFonts w:ascii="Times New Roman" w:eastAsia="Times New Roman" w:hAnsi="Times New Roman" w:cs="Times New Roman" w:hint="default"/>
      </w:rPr>
    </w:lvl>
    <w:lvl w:ilvl="1" w:tplc="0E32D2A4" w:tentative="1">
      <w:start w:val="1"/>
      <w:numFmt w:val="bullet"/>
      <w:lvlText w:val="o"/>
      <w:lvlJc w:val="left"/>
      <w:pPr>
        <w:tabs>
          <w:tab w:val="num" w:pos="1440"/>
        </w:tabs>
        <w:ind w:left="1440" w:hanging="360"/>
      </w:pPr>
      <w:rPr>
        <w:rFonts w:ascii="Courier New" w:hAnsi="Courier New" w:hint="default"/>
      </w:rPr>
    </w:lvl>
    <w:lvl w:ilvl="2" w:tplc="7AE8AE18" w:tentative="1">
      <w:start w:val="1"/>
      <w:numFmt w:val="bullet"/>
      <w:lvlText w:val=""/>
      <w:lvlJc w:val="left"/>
      <w:pPr>
        <w:tabs>
          <w:tab w:val="num" w:pos="2160"/>
        </w:tabs>
        <w:ind w:left="2160" w:hanging="360"/>
      </w:pPr>
      <w:rPr>
        <w:rFonts w:ascii="Wingdings" w:hAnsi="Wingdings" w:hint="default"/>
      </w:rPr>
    </w:lvl>
    <w:lvl w:ilvl="3" w:tplc="3B92A196" w:tentative="1">
      <w:start w:val="1"/>
      <w:numFmt w:val="bullet"/>
      <w:lvlText w:val=""/>
      <w:lvlJc w:val="left"/>
      <w:pPr>
        <w:tabs>
          <w:tab w:val="num" w:pos="2880"/>
        </w:tabs>
        <w:ind w:left="2880" w:hanging="360"/>
      </w:pPr>
      <w:rPr>
        <w:rFonts w:ascii="Symbol" w:hAnsi="Symbol" w:hint="default"/>
      </w:rPr>
    </w:lvl>
    <w:lvl w:ilvl="4" w:tplc="6E7019D0" w:tentative="1">
      <w:start w:val="1"/>
      <w:numFmt w:val="bullet"/>
      <w:lvlText w:val="o"/>
      <w:lvlJc w:val="left"/>
      <w:pPr>
        <w:tabs>
          <w:tab w:val="num" w:pos="3600"/>
        </w:tabs>
        <w:ind w:left="3600" w:hanging="360"/>
      </w:pPr>
      <w:rPr>
        <w:rFonts w:ascii="Courier New" w:hAnsi="Courier New" w:hint="default"/>
      </w:rPr>
    </w:lvl>
    <w:lvl w:ilvl="5" w:tplc="94E0D3B0" w:tentative="1">
      <w:start w:val="1"/>
      <w:numFmt w:val="bullet"/>
      <w:lvlText w:val=""/>
      <w:lvlJc w:val="left"/>
      <w:pPr>
        <w:tabs>
          <w:tab w:val="num" w:pos="4320"/>
        </w:tabs>
        <w:ind w:left="4320" w:hanging="360"/>
      </w:pPr>
      <w:rPr>
        <w:rFonts w:ascii="Wingdings" w:hAnsi="Wingdings" w:hint="default"/>
      </w:rPr>
    </w:lvl>
    <w:lvl w:ilvl="6" w:tplc="BEA44852" w:tentative="1">
      <w:start w:val="1"/>
      <w:numFmt w:val="bullet"/>
      <w:lvlText w:val=""/>
      <w:lvlJc w:val="left"/>
      <w:pPr>
        <w:tabs>
          <w:tab w:val="num" w:pos="5040"/>
        </w:tabs>
        <w:ind w:left="5040" w:hanging="360"/>
      </w:pPr>
      <w:rPr>
        <w:rFonts w:ascii="Symbol" w:hAnsi="Symbol" w:hint="default"/>
      </w:rPr>
    </w:lvl>
    <w:lvl w:ilvl="7" w:tplc="06D6A844" w:tentative="1">
      <w:start w:val="1"/>
      <w:numFmt w:val="bullet"/>
      <w:lvlText w:val="o"/>
      <w:lvlJc w:val="left"/>
      <w:pPr>
        <w:tabs>
          <w:tab w:val="num" w:pos="5760"/>
        </w:tabs>
        <w:ind w:left="5760" w:hanging="360"/>
      </w:pPr>
      <w:rPr>
        <w:rFonts w:ascii="Courier New" w:hAnsi="Courier New" w:hint="default"/>
      </w:rPr>
    </w:lvl>
    <w:lvl w:ilvl="8" w:tplc="C1D8F838" w:tentative="1">
      <w:start w:val="1"/>
      <w:numFmt w:val="bullet"/>
      <w:lvlText w:val=""/>
      <w:lvlJc w:val="left"/>
      <w:pPr>
        <w:tabs>
          <w:tab w:val="num" w:pos="6480"/>
        </w:tabs>
        <w:ind w:left="6480" w:hanging="360"/>
      </w:pPr>
      <w:rPr>
        <w:rFonts w:ascii="Wingdings" w:hAnsi="Wingdings" w:hint="default"/>
      </w:rPr>
    </w:lvl>
  </w:abstractNum>
  <w:abstractNum w:abstractNumId="12">
    <w:nsid w:val="5D1C43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6ABA34B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6E492F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6F99220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7126005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71EE03F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7792604E"/>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num w:numId="1">
    <w:abstractNumId w:val="11"/>
  </w:num>
  <w:num w:numId="2">
    <w:abstractNumId w:val="7"/>
  </w:num>
  <w:num w:numId="3">
    <w:abstractNumId w:val="4"/>
  </w:num>
  <w:num w:numId="4">
    <w:abstractNumId w:val="1"/>
  </w:num>
  <w:num w:numId="5">
    <w:abstractNumId w:val="17"/>
  </w:num>
  <w:num w:numId="6">
    <w:abstractNumId w:val="6"/>
  </w:num>
  <w:num w:numId="7">
    <w:abstractNumId w:val="15"/>
  </w:num>
  <w:num w:numId="8">
    <w:abstractNumId w:val="5"/>
  </w:num>
  <w:num w:numId="9">
    <w:abstractNumId w:val="9"/>
  </w:num>
  <w:num w:numId="10">
    <w:abstractNumId w:val="16"/>
  </w:num>
  <w:num w:numId="11">
    <w:abstractNumId w:val="0"/>
  </w:num>
  <w:num w:numId="12">
    <w:abstractNumId w:val="3"/>
  </w:num>
  <w:num w:numId="13">
    <w:abstractNumId w:val="8"/>
  </w:num>
  <w:num w:numId="14">
    <w:abstractNumId w:val="2"/>
  </w:num>
  <w:num w:numId="15">
    <w:abstractNumId w:val="18"/>
  </w:num>
  <w:num w:numId="16">
    <w:abstractNumId w:val="14"/>
  </w:num>
  <w:num w:numId="17">
    <w:abstractNumId w:val="10"/>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7C7584"/>
    <w:rsid w:val="00017773"/>
    <w:rsid w:val="000225B5"/>
    <w:rsid w:val="00304E8E"/>
    <w:rsid w:val="003B7DCA"/>
    <w:rsid w:val="00413E27"/>
    <w:rsid w:val="004177CA"/>
    <w:rsid w:val="0049220D"/>
    <w:rsid w:val="004F5BA6"/>
    <w:rsid w:val="005B1FCB"/>
    <w:rsid w:val="005D26D9"/>
    <w:rsid w:val="00614BD4"/>
    <w:rsid w:val="00663E45"/>
    <w:rsid w:val="006A77D6"/>
    <w:rsid w:val="007248D7"/>
    <w:rsid w:val="007830DA"/>
    <w:rsid w:val="007C7584"/>
    <w:rsid w:val="007E535E"/>
    <w:rsid w:val="00885D3C"/>
    <w:rsid w:val="008D4B1E"/>
    <w:rsid w:val="00957DE6"/>
    <w:rsid w:val="00971354"/>
    <w:rsid w:val="00983F86"/>
    <w:rsid w:val="00A0726A"/>
    <w:rsid w:val="00A1556A"/>
    <w:rsid w:val="00AE00D7"/>
    <w:rsid w:val="00AF485A"/>
    <w:rsid w:val="00B50A6E"/>
    <w:rsid w:val="00BD301E"/>
    <w:rsid w:val="00C06EBA"/>
    <w:rsid w:val="00C37645"/>
    <w:rsid w:val="00C95B9C"/>
    <w:rsid w:val="00CB562D"/>
    <w:rsid w:val="00CD3E93"/>
    <w:rsid w:val="00CE5C0E"/>
    <w:rsid w:val="00D20369"/>
    <w:rsid w:val="00DE6988"/>
    <w:rsid w:val="00E03440"/>
    <w:rsid w:val="00F22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69"/>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20369"/>
  </w:style>
  <w:style w:type="character" w:styleId="EndnoteReference">
    <w:name w:val="endnote reference"/>
    <w:basedOn w:val="DefaultParagraphFont"/>
    <w:semiHidden/>
    <w:rsid w:val="00D20369"/>
    <w:rPr>
      <w:vertAlign w:val="superscript"/>
    </w:rPr>
  </w:style>
  <w:style w:type="paragraph" w:styleId="FootnoteText">
    <w:name w:val="footnote text"/>
    <w:basedOn w:val="Normal"/>
    <w:semiHidden/>
    <w:rsid w:val="00D20369"/>
  </w:style>
  <w:style w:type="character" w:styleId="FootnoteReference">
    <w:name w:val="footnote reference"/>
    <w:basedOn w:val="DefaultParagraphFont"/>
    <w:semiHidden/>
    <w:rsid w:val="00D20369"/>
    <w:rPr>
      <w:vertAlign w:val="superscript"/>
    </w:rPr>
  </w:style>
  <w:style w:type="paragraph" w:styleId="TOC1">
    <w:name w:val="toc 1"/>
    <w:basedOn w:val="Normal"/>
    <w:next w:val="Normal"/>
    <w:semiHidden/>
    <w:rsid w:val="00D20369"/>
    <w:pPr>
      <w:tabs>
        <w:tab w:val="right" w:leader="dot" w:pos="9360"/>
      </w:tabs>
      <w:suppressAutoHyphens/>
      <w:spacing w:before="480"/>
      <w:ind w:left="720" w:right="720" w:hanging="720"/>
    </w:pPr>
  </w:style>
  <w:style w:type="paragraph" w:styleId="TOC2">
    <w:name w:val="toc 2"/>
    <w:basedOn w:val="Normal"/>
    <w:next w:val="Normal"/>
    <w:semiHidden/>
    <w:rsid w:val="00D20369"/>
    <w:pPr>
      <w:tabs>
        <w:tab w:val="right" w:leader="dot" w:pos="9360"/>
      </w:tabs>
      <w:suppressAutoHyphens/>
      <w:ind w:left="1440" w:right="720" w:hanging="720"/>
    </w:pPr>
  </w:style>
  <w:style w:type="paragraph" w:styleId="TOC3">
    <w:name w:val="toc 3"/>
    <w:basedOn w:val="Normal"/>
    <w:next w:val="Normal"/>
    <w:semiHidden/>
    <w:rsid w:val="00D20369"/>
    <w:pPr>
      <w:tabs>
        <w:tab w:val="right" w:leader="dot" w:pos="9360"/>
      </w:tabs>
      <w:suppressAutoHyphens/>
      <w:ind w:left="2160" w:right="720" w:hanging="720"/>
    </w:pPr>
  </w:style>
  <w:style w:type="paragraph" w:styleId="TOC4">
    <w:name w:val="toc 4"/>
    <w:basedOn w:val="Normal"/>
    <w:next w:val="Normal"/>
    <w:semiHidden/>
    <w:rsid w:val="00D20369"/>
    <w:pPr>
      <w:tabs>
        <w:tab w:val="right" w:leader="dot" w:pos="9360"/>
      </w:tabs>
      <w:suppressAutoHyphens/>
      <w:ind w:left="2880" w:right="720" w:hanging="720"/>
    </w:pPr>
  </w:style>
  <w:style w:type="paragraph" w:styleId="TOC5">
    <w:name w:val="toc 5"/>
    <w:basedOn w:val="Normal"/>
    <w:next w:val="Normal"/>
    <w:semiHidden/>
    <w:rsid w:val="00D20369"/>
    <w:pPr>
      <w:tabs>
        <w:tab w:val="right" w:leader="dot" w:pos="9360"/>
      </w:tabs>
      <w:suppressAutoHyphens/>
      <w:ind w:left="3600" w:right="720" w:hanging="720"/>
    </w:pPr>
  </w:style>
  <w:style w:type="paragraph" w:styleId="TOC6">
    <w:name w:val="toc 6"/>
    <w:basedOn w:val="Normal"/>
    <w:next w:val="Normal"/>
    <w:semiHidden/>
    <w:rsid w:val="00D20369"/>
    <w:pPr>
      <w:tabs>
        <w:tab w:val="right" w:pos="9360"/>
      </w:tabs>
      <w:suppressAutoHyphens/>
      <w:ind w:left="720" w:hanging="720"/>
    </w:pPr>
  </w:style>
  <w:style w:type="paragraph" w:styleId="TOC7">
    <w:name w:val="toc 7"/>
    <w:basedOn w:val="Normal"/>
    <w:next w:val="Normal"/>
    <w:semiHidden/>
    <w:rsid w:val="00D20369"/>
    <w:pPr>
      <w:suppressAutoHyphens/>
      <w:ind w:left="720" w:hanging="720"/>
    </w:pPr>
  </w:style>
  <w:style w:type="paragraph" w:styleId="TOC8">
    <w:name w:val="toc 8"/>
    <w:basedOn w:val="Normal"/>
    <w:next w:val="Normal"/>
    <w:semiHidden/>
    <w:rsid w:val="00D20369"/>
    <w:pPr>
      <w:tabs>
        <w:tab w:val="right" w:pos="9360"/>
      </w:tabs>
      <w:suppressAutoHyphens/>
      <w:ind w:left="720" w:hanging="720"/>
    </w:pPr>
  </w:style>
  <w:style w:type="paragraph" w:styleId="TOC9">
    <w:name w:val="toc 9"/>
    <w:basedOn w:val="Normal"/>
    <w:next w:val="Normal"/>
    <w:semiHidden/>
    <w:rsid w:val="00D20369"/>
    <w:pPr>
      <w:tabs>
        <w:tab w:val="right" w:leader="dot" w:pos="9360"/>
      </w:tabs>
      <w:suppressAutoHyphens/>
      <w:ind w:left="720" w:hanging="720"/>
    </w:pPr>
  </w:style>
  <w:style w:type="paragraph" w:styleId="Index1">
    <w:name w:val="index 1"/>
    <w:basedOn w:val="Normal"/>
    <w:next w:val="Normal"/>
    <w:semiHidden/>
    <w:rsid w:val="00D20369"/>
    <w:pPr>
      <w:tabs>
        <w:tab w:val="right" w:leader="dot" w:pos="9360"/>
      </w:tabs>
      <w:suppressAutoHyphens/>
      <w:ind w:left="1440" w:right="720" w:hanging="1440"/>
    </w:pPr>
  </w:style>
  <w:style w:type="paragraph" w:styleId="Index2">
    <w:name w:val="index 2"/>
    <w:basedOn w:val="Normal"/>
    <w:next w:val="Normal"/>
    <w:semiHidden/>
    <w:rsid w:val="00D20369"/>
    <w:pPr>
      <w:tabs>
        <w:tab w:val="right" w:leader="dot" w:pos="9360"/>
      </w:tabs>
      <w:suppressAutoHyphens/>
      <w:ind w:left="1440" w:right="720" w:hanging="720"/>
    </w:pPr>
  </w:style>
  <w:style w:type="paragraph" w:styleId="TOAHeading">
    <w:name w:val="toa heading"/>
    <w:basedOn w:val="Normal"/>
    <w:next w:val="Normal"/>
    <w:semiHidden/>
    <w:rsid w:val="00D20369"/>
    <w:pPr>
      <w:tabs>
        <w:tab w:val="right" w:pos="9360"/>
      </w:tabs>
      <w:suppressAutoHyphens/>
    </w:pPr>
  </w:style>
  <w:style w:type="paragraph" w:styleId="Caption">
    <w:name w:val="caption"/>
    <w:basedOn w:val="Normal"/>
    <w:next w:val="Normal"/>
    <w:qFormat/>
    <w:rsid w:val="00D20369"/>
  </w:style>
  <w:style w:type="character" w:customStyle="1" w:styleId="EquationCaption">
    <w:name w:val="_Equation Caption"/>
    <w:rsid w:val="00D20369"/>
  </w:style>
  <w:style w:type="paragraph" w:styleId="Header">
    <w:name w:val="header"/>
    <w:basedOn w:val="Normal"/>
    <w:semiHidden/>
    <w:rsid w:val="00D20369"/>
    <w:pPr>
      <w:tabs>
        <w:tab w:val="center" w:pos="4320"/>
        <w:tab w:val="right" w:pos="8640"/>
      </w:tabs>
    </w:pPr>
  </w:style>
  <w:style w:type="paragraph" w:styleId="Footer">
    <w:name w:val="footer"/>
    <w:basedOn w:val="Normal"/>
    <w:semiHidden/>
    <w:rsid w:val="00D20369"/>
    <w:pPr>
      <w:tabs>
        <w:tab w:val="center" w:pos="4320"/>
        <w:tab w:val="right" w:pos="8640"/>
      </w:tabs>
    </w:pPr>
  </w:style>
  <w:style w:type="paragraph" w:styleId="BalloonText">
    <w:name w:val="Balloon Text"/>
    <w:basedOn w:val="Normal"/>
    <w:link w:val="BalloonTextChar"/>
    <w:uiPriority w:val="99"/>
    <w:semiHidden/>
    <w:unhideWhenUsed/>
    <w:rsid w:val="007C7584"/>
    <w:rPr>
      <w:rFonts w:ascii="Tahoma" w:hAnsi="Tahoma" w:cs="Tahoma"/>
      <w:sz w:val="16"/>
      <w:szCs w:val="16"/>
    </w:rPr>
  </w:style>
  <w:style w:type="character" w:customStyle="1" w:styleId="BalloonTextChar">
    <w:name w:val="Balloon Text Char"/>
    <w:basedOn w:val="DefaultParagraphFont"/>
    <w:link w:val="BalloonText"/>
    <w:uiPriority w:val="99"/>
    <w:semiHidden/>
    <w:rsid w:val="007C7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556270">
      <w:bodyDiv w:val="1"/>
      <w:marLeft w:val="0"/>
      <w:marRight w:val="0"/>
      <w:marTop w:val="0"/>
      <w:marBottom w:val="0"/>
      <w:divBdr>
        <w:top w:val="none" w:sz="0" w:space="0" w:color="auto"/>
        <w:left w:val="none" w:sz="0" w:space="0" w:color="auto"/>
        <w:bottom w:val="none" w:sz="0" w:space="0" w:color="auto"/>
        <w:right w:val="none" w:sz="0" w:space="0" w:color="auto"/>
      </w:divBdr>
    </w:div>
    <w:div w:id="16382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33FA-1757-4623-A55D-DCA9BC42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SWEET PEA COMMITTEE:  FOOD CONCESSIONS      		TIME LINE &amp; JOB DESCRIPTION     1/96</vt:lpstr>
    </vt:vector>
  </TitlesOfParts>
  <Company>MPI</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 PEA COMMITTEE:  FOOD CONCESSIONS      		TIME LINE &amp; JOB DESCRIPTION     1/96</dc:title>
  <dc:creator>Joann Brekhus</dc:creator>
  <cp:lastModifiedBy>Executive Dirctor</cp:lastModifiedBy>
  <cp:revision>5</cp:revision>
  <cp:lastPrinted>2006-02-15T21:29:00Z</cp:lastPrinted>
  <dcterms:created xsi:type="dcterms:W3CDTF">2014-09-19T18:28:00Z</dcterms:created>
  <dcterms:modified xsi:type="dcterms:W3CDTF">2015-06-13T04:27:00Z</dcterms:modified>
</cp:coreProperties>
</file>