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0"/>
          <w:tab w:val="left" w:pos="7200"/>
          <w:tab w:val="left" w:pos="7920"/>
          <w:tab w:val="left" w:pos="8640"/>
        </w:tabs>
        <w:ind w:right="-504"/>
        <w:rPr>
          <w:rFonts w:ascii="Tahoma" w:hAnsi="Tahoma"/>
          <w:b/>
        </w:rPr>
      </w:pPr>
      <w:r>
        <w:rPr>
          <w:rFonts w:ascii="Tahoma" w:hAnsi="Tahoma"/>
          <w:b/>
        </w:rPr>
        <w:t xml:space="preserve">SWEET PEA COMMITTEE:  </w:t>
      </w:r>
      <w:r>
        <w:rPr>
          <w:rFonts w:ascii="Tahoma" w:hAnsi="Tahoma"/>
          <w:b/>
          <w:u w:val="single"/>
        </w:rPr>
        <w:t>ADMISSION</w:t>
      </w:r>
      <w:r w:rsidR="00E21EBC">
        <w:rPr>
          <w:rFonts w:ascii="Tahoma" w:hAnsi="Tahoma"/>
          <w:b/>
          <w:u w:val="single"/>
        </w:rPr>
        <w:t xml:space="preserve"> VOLUNTEERS</w:t>
      </w:r>
      <w:r w:rsidR="00E21EBC">
        <w:rPr>
          <w:rFonts w:ascii="Tahoma" w:hAnsi="Tahoma"/>
          <w:b/>
        </w:rPr>
        <w:tab/>
      </w:r>
      <w:r>
        <w:rPr>
          <w:rFonts w:ascii="Tahoma" w:hAnsi="Tahoma"/>
          <w:b/>
        </w:rPr>
        <w:t xml:space="preserve">  </w:t>
      </w:r>
      <w:r>
        <w:rPr>
          <w:rFonts w:ascii="Tahoma" w:hAnsi="Tahoma"/>
          <w:b/>
        </w:rPr>
        <w:tab/>
        <w:t xml:space="preserve">TIMELINE &amp; JOB DESCRIPTION   </w:t>
      </w: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Location:</w:t>
      </w:r>
      <w:r>
        <w:rPr>
          <w:rFonts w:ascii="Tahoma" w:hAnsi="Tahoma"/>
        </w:rPr>
        <w:tab/>
        <w:t>Lindley Park</w:t>
      </w: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Assistance:</w:t>
      </w:r>
      <w:r w:rsidR="005A3151">
        <w:rPr>
          <w:rFonts w:ascii="Tahoma" w:hAnsi="Tahoma"/>
        </w:rPr>
        <w:tab/>
        <w:t>A team of 3 or more</w:t>
      </w:r>
      <w:r>
        <w:rPr>
          <w:rFonts w:ascii="Tahoma" w:hAnsi="Tahoma"/>
        </w:rPr>
        <w:t xml:space="preserve"> to help monitor sales at 6-7 booth locations and check in volunteers during Festival weekend</w:t>
      </w:r>
      <w:r w:rsidR="00E313A6">
        <w:rPr>
          <w:rFonts w:ascii="Tahoma" w:hAnsi="Tahoma"/>
        </w:rPr>
        <w:t>, plus individual sellers</w:t>
      </w:r>
      <w:r>
        <w:rPr>
          <w:rFonts w:ascii="Tahoma" w:hAnsi="Tahoma"/>
        </w:rPr>
        <w:t xml:space="preserve">. </w:t>
      </w: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Supplies:</w:t>
      </w:r>
      <w:r>
        <w:rPr>
          <w:rFonts w:ascii="Tahoma" w:hAnsi="Tahoma"/>
        </w:rPr>
        <w:tab/>
        <w:t>Cash boxes, seller aprons, pens, 6-7 button booths, flagging (all in Sweet Pea storage), scaffolding, walkie-talkies, change, buttons, Schedule of Events</w:t>
      </w: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ahoma" w:hAnsi="Tahoma"/>
        </w:rPr>
      </w:pPr>
      <w:r>
        <w:rPr>
          <w:rFonts w:ascii="Tahoma" w:hAnsi="Tahoma"/>
          <w:b/>
        </w:rPr>
        <w:t>Change:</w:t>
      </w:r>
      <w:r w:rsidR="00F03FDD">
        <w:rPr>
          <w:rFonts w:ascii="Tahoma" w:hAnsi="Tahoma"/>
        </w:rPr>
        <w:tab/>
        <w:t>Change needed:  TBA – work with Secretary/Treasurer</w:t>
      </w: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Tahoma" w:hAnsi="Tahoma"/>
        </w:rPr>
      </w:pPr>
      <w:r>
        <w:rPr>
          <w:rFonts w:ascii="Tahoma" w:hAnsi="Tahoma"/>
          <w:b/>
        </w:rPr>
        <w:t>Hours:</w:t>
      </w:r>
      <w:r>
        <w:rPr>
          <w:rFonts w:ascii="Tahoma" w:hAnsi="Tahoma"/>
        </w:rPr>
        <w:tab/>
        <w:t xml:space="preserve"> </w:t>
      </w:r>
      <w:r>
        <w:rPr>
          <w:rFonts w:ascii="Tahoma" w:hAnsi="Tahoma"/>
        </w:rPr>
        <w:tab/>
        <w:t>Fri.</w:t>
      </w:r>
      <w:r>
        <w:rPr>
          <w:rFonts w:ascii="Tahoma" w:hAnsi="Tahoma"/>
        </w:rPr>
        <w:tab/>
      </w:r>
      <w:r w:rsidR="00C24B6B">
        <w:rPr>
          <w:rFonts w:ascii="Tahoma" w:hAnsi="Tahoma"/>
        </w:rPr>
        <w:t>1</w:t>
      </w:r>
      <w:r>
        <w:rPr>
          <w:rFonts w:ascii="Tahoma" w:hAnsi="Tahoma"/>
        </w:rPr>
        <w:t>:00 p.m. - 9:30 p.m.</w:t>
      </w:r>
      <w:r>
        <w:rPr>
          <w:rFonts w:ascii="Tahoma" w:hAnsi="Tahoma"/>
        </w:rPr>
        <w:tab/>
      </w:r>
      <w:r w:rsidR="00E313A6">
        <w:rPr>
          <w:rFonts w:ascii="Tahoma" w:hAnsi="Tahoma"/>
        </w:rPr>
        <w:t>(from 1</w:t>
      </w:r>
      <w:r w:rsidR="00036780">
        <w:rPr>
          <w:rFonts w:ascii="Tahoma" w:hAnsi="Tahoma"/>
        </w:rPr>
        <w:t>:00</w:t>
      </w:r>
      <w:r w:rsidR="00E313A6">
        <w:rPr>
          <w:rFonts w:ascii="Tahoma" w:hAnsi="Tahoma"/>
        </w:rPr>
        <w:t>-3</w:t>
      </w:r>
      <w:r w:rsidR="00036780">
        <w:rPr>
          <w:rFonts w:ascii="Tahoma" w:hAnsi="Tahoma"/>
        </w:rPr>
        <w:t>:00</w:t>
      </w:r>
      <w:r w:rsidR="00E313A6">
        <w:rPr>
          <w:rFonts w:ascii="Tahoma" w:hAnsi="Tahoma"/>
        </w:rPr>
        <w:t xml:space="preserve"> p</w:t>
      </w:r>
      <w:r w:rsidR="00036780">
        <w:rPr>
          <w:rFonts w:ascii="Tahoma" w:hAnsi="Tahoma"/>
        </w:rPr>
        <w:t>.</w:t>
      </w:r>
      <w:r w:rsidR="00E313A6">
        <w:rPr>
          <w:rFonts w:ascii="Tahoma" w:hAnsi="Tahoma"/>
        </w:rPr>
        <w:t>m</w:t>
      </w:r>
      <w:r w:rsidR="00036780">
        <w:rPr>
          <w:rFonts w:ascii="Tahoma" w:hAnsi="Tahoma"/>
        </w:rPr>
        <w:t>.</w:t>
      </w:r>
      <w:r w:rsidR="00E313A6">
        <w:rPr>
          <w:rFonts w:ascii="Tahoma" w:hAnsi="Tahoma"/>
        </w:rPr>
        <w:t>, need 2 people only)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r>
        <w:rPr>
          <w:rFonts w:ascii="Tahoma" w:hAnsi="Tahoma"/>
        </w:rPr>
        <w:t>Sat.</w:t>
      </w:r>
      <w:r>
        <w:rPr>
          <w:rFonts w:ascii="Tahoma" w:hAnsi="Tahoma"/>
        </w:rPr>
        <w:tab/>
      </w:r>
      <w:r w:rsidR="00C24B6B">
        <w:rPr>
          <w:rFonts w:ascii="Tahoma" w:hAnsi="Tahoma"/>
        </w:rPr>
        <w:t>9</w:t>
      </w:r>
      <w:r>
        <w:rPr>
          <w:rFonts w:ascii="Tahoma" w:hAnsi="Tahoma"/>
        </w:rPr>
        <w:t xml:space="preserve">:00 a.m. - 9:30 p.m.   </w:t>
      </w:r>
      <w:r w:rsidR="00036780">
        <w:rPr>
          <w:rFonts w:ascii="Tahoma" w:hAnsi="Tahoma"/>
        </w:rPr>
        <w:br/>
      </w:r>
      <w:r w:rsidR="00036780">
        <w:rPr>
          <w:rFonts w:ascii="Tahoma" w:hAnsi="Tahoma"/>
        </w:rPr>
        <w:tab/>
      </w:r>
      <w:r w:rsidR="00036780">
        <w:rPr>
          <w:rFonts w:ascii="Tahoma" w:hAnsi="Tahoma"/>
        </w:rPr>
        <w:tab/>
      </w:r>
      <w:proofErr w:type="gramStart"/>
      <w:r>
        <w:rPr>
          <w:rFonts w:ascii="Tahoma" w:hAnsi="Tahoma"/>
        </w:rPr>
        <w:t>Sun.</w:t>
      </w:r>
      <w:r>
        <w:rPr>
          <w:rFonts w:ascii="Tahoma" w:hAnsi="Tahoma"/>
        </w:rPr>
        <w:tab/>
      </w:r>
      <w:r w:rsidR="00F35D84">
        <w:rPr>
          <w:rFonts w:ascii="Tahoma" w:hAnsi="Tahoma"/>
        </w:rPr>
        <w:t>10</w:t>
      </w:r>
      <w:r>
        <w:rPr>
          <w:rFonts w:ascii="Tahoma" w:hAnsi="Tahoma"/>
        </w:rPr>
        <w:t xml:space="preserve">:00 a.m. </w:t>
      </w:r>
      <w:r w:rsidR="00F35D84">
        <w:rPr>
          <w:rFonts w:ascii="Tahoma" w:hAnsi="Tahoma"/>
        </w:rPr>
        <w:t>–</w:t>
      </w:r>
      <w:r>
        <w:rPr>
          <w:rFonts w:ascii="Tahoma" w:hAnsi="Tahoma"/>
        </w:rPr>
        <w:t xml:space="preserve"> </w:t>
      </w:r>
      <w:r w:rsidR="00F35D84">
        <w:rPr>
          <w:rFonts w:ascii="Tahoma" w:hAnsi="Tahoma"/>
        </w:rPr>
        <w:t>4:00</w:t>
      </w:r>
      <w:r w:rsidR="00CE2467">
        <w:rPr>
          <w:rFonts w:ascii="Tahoma" w:hAnsi="Tahoma"/>
        </w:rPr>
        <w:t xml:space="preserve"> p.m.</w:t>
      </w:r>
      <w:proofErr w:type="gramEnd"/>
      <w:r w:rsidR="00CE2467">
        <w:rPr>
          <w:rFonts w:ascii="Tahoma" w:hAnsi="Tahoma"/>
        </w:rPr>
        <w:t xml:space="preserve">  (</w:t>
      </w:r>
      <w:proofErr w:type="gramStart"/>
      <w:r w:rsidR="00CE2467">
        <w:rPr>
          <w:rFonts w:ascii="Tahoma" w:hAnsi="Tahoma"/>
        </w:rPr>
        <w:t>confirm</w:t>
      </w:r>
      <w:proofErr w:type="gramEnd"/>
      <w:r w:rsidR="00CE2467">
        <w:rPr>
          <w:rFonts w:ascii="Tahoma" w:hAnsi="Tahoma"/>
        </w:rPr>
        <w:t xml:space="preserve"> park hours each year)</w:t>
      </w:r>
      <w:r>
        <w:rPr>
          <w:rFonts w:ascii="Tahoma" w:hAnsi="Tahoma"/>
        </w:rPr>
        <w:t xml:space="preserve">                         </w:t>
      </w:r>
    </w:p>
    <w:p w:rsidR="00264B4F" w:rsidRDefault="00264B4F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>Misc: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</w:rPr>
        <w:t>It is okay to leave wristbands in HQ booth overnight during Festival, have done since 1991 as Security is patrolling area all night</w:t>
      </w:r>
      <w:r w:rsidR="00E313A6">
        <w:rPr>
          <w:rFonts w:ascii="Tahoma" w:hAnsi="Tahoma"/>
        </w:rPr>
        <w:t xml:space="preserve">. Secure </w:t>
      </w:r>
      <w:r w:rsidR="00F03FDD">
        <w:rPr>
          <w:rFonts w:ascii="Tahoma" w:hAnsi="Tahoma"/>
        </w:rPr>
        <w:t xml:space="preserve">them </w:t>
      </w:r>
      <w:r w:rsidR="00E313A6">
        <w:rPr>
          <w:rFonts w:ascii="Tahoma" w:hAnsi="Tahoma"/>
        </w:rPr>
        <w:t>before leaving area. Coordinate with money handler on duty.</w:t>
      </w:r>
    </w:p>
    <w:p w:rsidR="008B5FF1" w:rsidRPr="008B5FF1" w:rsidRDefault="008B5FF1" w:rsidP="000367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1440" w:hanging="1440"/>
        <w:rPr>
          <w:rFonts w:ascii="Tahoma" w:hAnsi="Tahoma"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Pr="008B5FF1">
        <w:rPr>
          <w:rFonts w:ascii="Tahoma" w:hAnsi="Tahoma"/>
        </w:rPr>
        <w:t>Don’t be afraid to call upon your D</w:t>
      </w:r>
      <w:r w:rsidR="00DF0BF5">
        <w:rPr>
          <w:rFonts w:ascii="Tahoma" w:hAnsi="Tahoma"/>
        </w:rPr>
        <w:t xml:space="preserve">ivision </w:t>
      </w:r>
      <w:r w:rsidRPr="008B5FF1">
        <w:rPr>
          <w:rFonts w:ascii="Tahoma" w:hAnsi="Tahoma"/>
        </w:rPr>
        <w:t>C</w:t>
      </w:r>
      <w:r w:rsidR="00DF0BF5">
        <w:rPr>
          <w:rFonts w:ascii="Tahoma" w:hAnsi="Tahoma"/>
        </w:rPr>
        <w:t>oordinator</w:t>
      </w:r>
      <w:r w:rsidRPr="008B5FF1">
        <w:rPr>
          <w:rFonts w:ascii="Tahoma" w:hAnsi="Tahoma"/>
        </w:rPr>
        <w:t xml:space="preserve"> to help make calls to volunteers</w:t>
      </w:r>
      <w:r w:rsidR="00DF0BF5">
        <w:rPr>
          <w:rFonts w:ascii="Tahoma" w:hAnsi="Tahoma"/>
        </w:rPr>
        <w:t xml:space="preserve"> (if necessary)</w:t>
      </w:r>
      <w:r w:rsidRPr="008B5FF1">
        <w:rPr>
          <w:rFonts w:ascii="Tahoma" w:hAnsi="Tahoma"/>
        </w:rPr>
        <w:t xml:space="preserve"> and help check people in at </w:t>
      </w:r>
      <w:r w:rsidR="0059701F">
        <w:rPr>
          <w:rFonts w:ascii="Tahoma" w:hAnsi="Tahoma"/>
        </w:rPr>
        <w:t>F</w:t>
      </w:r>
      <w:r w:rsidRPr="008B5FF1">
        <w:rPr>
          <w:rFonts w:ascii="Tahoma" w:hAnsi="Tahoma"/>
        </w:rPr>
        <w:t>estival.</w:t>
      </w:r>
    </w:p>
    <w:p w:rsidR="00D23AFF" w:rsidRDefault="00D23AFF" w:rsidP="00D23AFF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b/>
          <w:spacing w:val="-1"/>
          <w:u w:val="single"/>
        </w:rPr>
        <w:t>On-Going:</w:t>
      </w:r>
    </w:p>
    <w:p w:rsidR="005F469D" w:rsidRPr="003F1094" w:rsidRDefault="005F469D" w:rsidP="005F469D">
      <w:pPr>
        <w:numPr>
          <w:ilvl w:val="0"/>
          <w:numId w:val="26"/>
        </w:numPr>
        <w:tabs>
          <w:tab w:val="right" w:pos="1080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Track the hours you’ve volunteered monthly; keep your own record to submit to the office at yearend or email your hours when requested by the office.</w:t>
      </w:r>
    </w:p>
    <w:p w:rsidR="00D23AFF" w:rsidRDefault="00203474" w:rsidP="00D23AFF">
      <w:pPr>
        <w:numPr>
          <w:ilvl w:val="0"/>
          <w:numId w:val="26"/>
        </w:num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u w:val="single"/>
        </w:rPr>
      </w:pPr>
      <w:r>
        <w:rPr>
          <w:rFonts w:ascii="Tahoma" w:hAnsi="Tahoma"/>
          <w:spacing w:val="-1"/>
        </w:rPr>
        <w:t>Be an ambassador for the F</w:t>
      </w:r>
      <w:r w:rsidR="00D23AFF">
        <w:rPr>
          <w:rFonts w:ascii="Tahoma" w:hAnsi="Tahoma"/>
          <w:spacing w:val="-1"/>
        </w:rPr>
        <w:t>estival; recruit Festival-time volunteers and potential board member candidates</w:t>
      </w:r>
      <w:r w:rsidR="00300F10">
        <w:rPr>
          <w:rFonts w:ascii="Tahoma" w:hAnsi="Tahoma"/>
          <w:spacing w:val="-1"/>
        </w:rPr>
        <w:t>.</w:t>
      </w:r>
      <w:r w:rsidR="00D23AFF">
        <w:rPr>
          <w:rFonts w:ascii="Tahoma" w:hAnsi="Tahoma"/>
          <w:spacing w:val="-1"/>
        </w:rPr>
        <w:t xml:space="preserve"> 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Keep Division Coordinator apprised of your progress and include him/her on documents sent to the Exec. Director for review and approval</w:t>
      </w:r>
    </w:p>
    <w:p w:rsidR="00D23AFF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Attend Sweet Pea Board meetings when possible</w:t>
      </w:r>
      <w:r w:rsidR="00300F10">
        <w:rPr>
          <w:rFonts w:ascii="Tahoma" w:hAnsi="Tahoma"/>
          <w:spacing w:val="-1"/>
        </w:rPr>
        <w:t>.</w:t>
      </w:r>
    </w:p>
    <w:p w:rsidR="00655F7D" w:rsidRDefault="00655F7D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Review all meeting minutes for accuracy and to keep up with what’s going on if a meeting is missed</w:t>
      </w:r>
      <w:r w:rsidR="00300F10">
        <w:rPr>
          <w:rFonts w:ascii="Tahoma" w:hAnsi="Tahoma"/>
          <w:spacing w:val="-1"/>
        </w:rPr>
        <w:t>.</w:t>
      </w:r>
    </w:p>
    <w:p w:rsidR="00D23AFF" w:rsidRPr="00E953E8" w:rsidRDefault="00D23AFF" w:rsidP="00D23AFF">
      <w:pPr>
        <w:numPr>
          <w:ilvl w:val="0"/>
          <w:numId w:val="26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E953E8">
        <w:rPr>
          <w:rFonts w:ascii="Tahoma" w:hAnsi="Tahoma"/>
          <w:spacing w:val="-1"/>
        </w:rPr>
        <w:t xml:space="preserve">Provide Exec Director with newsworthy happenings in your committee to post on </w:t>
      </w:r>
      <w:r w:rsidR="00203474">
        <w:rPr>
          <w:rFonts w:ascii="Tahoma" w:hAnsi="Tahoma"/>
          <w:spacing w:val="-1"/>
        </w:rPr>
        <w:t>social media</w:t>
      </w:r>
      <w:r w:rsidR="00300F10">
        <w:rPr>
          <w:rFonts w:ascii="Tahoma" w:hAnsi="Tahoma"/>
          <w:spacing w:val="-1"/>
        </w:rPr>
        <w:t>.</w:t>
      </w:r>
    </w:p>
    <w:p w:rsidR="00D23AFF" w:rsidRDefault="00D23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January:</w:t>
      </w:r>
    </w:p>
    <w:p w:rsidR="00264B4F" w:rsidRDefault="0033562E">
      <w:pPr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Review the budget as prepared by the Executive Director and Finance Committee; offer input before approval by the Board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22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Line up Committee members as needed to share in duties</w:t>
      </w:r>
      <w:r w:rsidR="00E313A6">
        <w:rPr>
          <w:rFonts w:ascii="Tahoma" w:hAnsi="Tahoma"/>
          <w:spacing w:val="-1"/>
        </w:rPr>
        <w:t xml:space="preserve">. It is </w:t>
      </w:r>
      <w:r w:rsidR="00E313A6" w:rsidRPr="00036780">
        <w:rPr>
          <w:rFonts w:ascii="Tahoma" w:hAnsi="Tahoma"/>
          <w:spacing w:val="-1"/>
        </w:rPr>
        <w:t>strongly</w:t>
      </w:r>
      <w:r w:rsidR="00E313A6">
        <w:rPr>
          <w:rFonts w:ascii="Tahoma" w:hAnsi="Tahoma"/>
          <w:spacing w:val="-1"/>
        </w:rPr>
        <w:t xml:space="preserve"> </w:t>
      </w:r>
      <w:r w:rsidR="00300F10">
        <w:rPr>
          <w:rFonts w:ascii="Tahoma" w:hAnsi="Tahoma"/>
          <w:spacing w:val="-1"/>
        </w:rPr>
        <w:t>recommended</w:t>
      </w:r>
      <w:r w:rsidR="00E313A6">
        <w:rPr>
          <w:rFonts w:ascii="Tahoma" w:hAnsi="Tahoma"/>
          <w:spacing w:val="-1"/>
        </w:rPr>
        <w:t xml:space="preserve"> to have 1-3 “right-hand” people to help (in shifts) for checking in</w:t>
      </w:r>
      <w:r w:rsidR="00300F10">
        <w:rPr>
          <w:rFonts w:ascii="Tahoma" w:hAnsi="Tahoma"/>
          <w:spacing w:val="-1"/>
        </w:rPr>
        <w:t>/out</w:t>
      </w:r>
      <w:r w:rsidR="00E313A6">
        <w:rPr>
          <w:rFonts w:ascii="Tahoma" w:hAnsi="Tahoma"/>
          <w:spacing w:val="-1"/>
        </w:rPr>
        <w:t xml:space="preserve"> volunteers</w:t>
      </w:r>
      <w:r w:rsidR="00300F10">
        <w:rPr>
          <w:rFonts w:ascii="Tahoma" w:hAnsi="Tahoma"/>
          <w:spacing w:val="-1"/>
        </w:rPr>
        <w:t xml:space="preserve"> at Festival.</w:t>
      </w: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February:</w:t>
      </w:r>
    </w:p>
    <w:p w:rsidR="00264B4F" w:rsidRDefault="00264B4F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Submit expense estimate budget to Secretary/Treasurer </w:t>
      </w:r>
      <w:r w:rsidR="005E0607">
        <w:rPr>
          <w:rFonts w:ascii="Tahoma" w:hAnsi="Tahoma"/>
        </w:rPr>
        <w:t xml:space="preserve">and Division Coordinator </w:t>
      </w:r>
      <w:r>
        <w:rPr>
          <w:rFonts w:ascii="Tahoma" w:hAnsi="Tahoma"/>
        </w:rPr>
        <w:t>before expenditures begin. Watch for the deadline on this to be given by Secretary/Treasurer each year</w:t>
      </w:r>
      <w:r w:rsidR="00655F7D">
        <w:rPr>
          <w:rFonts w:ascii="Tahoma" w:hAnsi="Tahoma"/>
        </w:rPr>
        <w:t>.</w:t>
      </w:r>
    </w:p>
    <w:p w:rsidR="00655F7D" w:rsidRPr="00655F7D" w:rsidRDefault="00655F7D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Start compiling </w:t>
      </w:r>
      <w:r w:rsidRPr="0059701F">
        <w:rPr>
          <w:rFonts w:ascii="Tahoma" w:hAnsi="Tahoma"/>
        </w:rPr>
        <w:t>names of potential volunteers and groups to ap</w:t>
      </w:r>
      <w:r>
        <w:rPr>
          <w:rFonts w:ascii="Tahoma" w:hAnsi="Tahoma"/>
        </w:rPr>
        <w:t>proach about volunteering.  (Some suggestions: Target, US Bank, other banks, Chronicle, MSU Clubs)</w:t>
      </w:r>
      <w:r w:rsidR="00300F10">
        <w:rPr>
          <w:rFonts w:ascii="Tahoma" w:hAnsi="Tahoma"/>
        </w:rPr>
        <w:t>.</w:t>
      </w: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u w:val="single"/>
        </w:rPr>
      </w:pP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March-April:</w:t>
      </w:r>
    </w:p>
    <w:p w:rsidR="00801330" w:rsidRDefault="00801330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300F10">
        <w:rPr>
          <w:rFonts w:ascii="Tahoma" w:hAnsi="Tahoma"/>
        </w:rPr>
        <w:t>Arrange for orientation/training of gate volunteers (coord</w:t>
      </w:r>
      <w:r>
        <w:rPr>
          <w:rFonts w:ascii="Tahoma" w:hAnsi="Tahoma"/>
        </w:rPr>
        <w:t>inate with Division Coordinator</w:t>
      </w:r>
      <w:r w:rsidRPr="00300F10">
        <w:rPr>
          <w:rFonts w:ascii="Tahoma" w:hAnsi="Tahoma"/>
        </w:rPr>
        <w:t xml:space="preserve">).  </w:t>
      </w:r>
      <w:r>
        <w:rPr>
          <w:rFonts w:ascii="Tahoma" w:hAnsi="Tahoma"/>
        </w:rPr>
        <w:t>R</w:t>
      </w:r>
      <w:r w:rsidRPr="00300F10">
        <w:rPr>
          <w:rFonts w:ascii="Tahoma" w:hAnsi="Tahoma"/>
        </w:rPr>
        <w:t>eserve community room at the library for volunteer orientation to be held the week of Festival.</w:t>
      </w:r>
    </w:p>
    <w:p w:rsidR="00801330" w:rsidRPr="00300F10" w:rsidRDefault="00801330" w:rsidP="0080133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Talk with Division Coordinator about any check-in/check-out process changes that need be made. Document any changes.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May:</w:t>
      </w:r>
    </w:p>
    <w:p w:rsidR="00300F10" w:rsidRDefault="00300F10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Confirm booth locations in park (2 at Buttonwood and Main, 1 on east side of park along Cypress Street, 1 at south end of Cypress Street, 2 at west entrance into park near bridges/Library, 1 at Pete’s Hill).  All booths should be staffed from start to end of Festival each day (no gates should be closed earlier than 9 p.m.)</w:t>
      </w:r>
      <w:r w:rsidR="00801330">
        <w:rPr>
          <w:rFonts w:ascii="Tahoma" w:hAnsi="Tahoma"/>
        </w:rPr>
        <w:t>.</w:t>
      </w:r>
    </w:p>
    <w:p w:rsidR="00655F7D" w:rsidRPr="0033562E" w:rsidRDefault="00300F10" w:rsidP="0059701F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Get familiar with VolunteerLocal and input volunteer schedule (or copy from previous years if no changes are necessary)</w:t>
      </w:r>
      <w:r w:rsidR="00A479B9">
        <w:rPr>
          <w:rFonts w:ascii="Tahoma" w:hAnsi="Tahoma"/>
        </w:rPr>
        <w:t xml:space="preserve"> </w:t>
      </w:r>
      <w:r w:rsidR="00A479B9">
        <w:rPr>
          <w:rFonts w:ascii="Tahoma" w:hAnsi="Tahoma"/>
          <w:spacing w:val="-1"/>
        </w:rPr>
        <w:t>so volunteers can sign up for shifts online</w:t>
      </w:r>
      <w:r w:rsidR="00801330">
        <w:rPr>
          <w:rFonts w:ascii="Tahoma" w:hAnsi="Tahoma"/>
          <w:spacing w:val="-1"/>
        </w:rPr>
        <w:t>. Confirm any changes to the disclaimer section with the office.</w:t>
      </w:r>
    </w:p>
    <w:p w:rsidR="00264B4F" w:rsidRPr="009829F3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 w:rsidRPr="009829F3">
        <w:rPr>
          <w:rFonts w:ascii="Tahoma" w:hAnsi="Tahoma"/>
          <w:b/>
          <w:u w:val="single"/>
        </w:rPr>
        <w:lastRenderedPageBreak/>
        <w:t>June:</w:t>
      </w:r>
    </w:p>
    <w:p w:rsidR="00264B4F" w:rsidRPr="00655F7D" w:rsidRDefault="00655F7D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Start </w:t>
      </w:r>
      <w:r w:rsidRPr="00655F7D">
        <w:rPr>
          <w:rFonts w:ascii="Tahoma" w:hAnsi="Tahoma"/>
        </w:rPr>
        <w:t>mak</w:t>
      </w:r>
      <w:r>
        <w:rPr>
          <w:rFonts w:ascii="Tahoma" w:hAnsi="Tahoma"/>
        </w:rPr>
        <w:t>ing</w:t>
      </w:r>
      <w:r w:rsidRPr="00655F7D">
        <w:rPr>
          <w:rFonts w:ascii="Tahoma" w:hAnsi="Tahoma"/>
        </w:rPr>
        <w:t xml:space="preserve"> contact</w:t>
      </w:r>
      <w:r>
        <w:rPr>
          <w:rFonts w:ascii="Tahoma" w:hAnsi="Tahoma"/>
        </w:rPr>
        <w:t xml:space="preserve"> with groups to volunteer</w:t>
      </w:r>
      <w:r w:rsidR="00DF0BF5" w:rsidRPr="00655F7D">
        <w:rPr>
          <w:rFonts w:ascii="Tahoma" w:hAnsi="Tahoma"/>
        </w:rPr>
        <w:t>.  Check with the office to see if they have any leads.</w:t>
      </w:r>
      <w:r w:rsidRPr="00655F7D">
        <w:rPr>
          <w:rFonts w:ascii="Tahoma" w:hAnsi="Tahoma"/>
        </w:rPr>
        <w:t xml:space="preserve">  </w:t>
      </w:r>
    </w:p>
    <w:p w:rsidR="00CD2B6D" w:rsidRDefault="0059701F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655F7D">
        <w:rPr>
          <w:rFonts w:ascii="Tahoma" w:hAnsi="Tahoma"/>
        </w:rPr>
        <w:t>R</w:t>
      </w:r>
      <w:r w:rsidR="00264B4F" w:rsidRPr="00655F7D">
        <w:rPr>
          <w:rFonts w:ascii="Tahoma" w:hAnsi="Tahoma"/>
        </w:rPr>
        <w:t xml:space="preserve">eview </w:t>
      </w:r>
      <w:r w:rsidRPr="00655F7D">
        <w:rPr>
          <w:rFonts w:ascii="Tahoma" w:hAnsi="Tahoma"/>
        </w:rPr>
        <w:t xml:space="preserve">previous </w:t>
      </w:r>
      <w:r w:rsidR="00264B4F" w:rsidRPr="00655F7D">
        <w:rPr>
          <w:rFonts w:ascii="Tahoma" w:hAnsi="Tahoma"/>
        </w:rPr>
        <w:t>year’s list</w:t>
      </w:r>
      <w:r w:rsidRPr="00655F7D">
        <w:rPr>
          <w:rFonts w:ascii="Tahoma" w:hAnsi="Tahoma"/>
        </w:rPr>
        <w:t>s</w:t>
      </w:r>
      <w:r w:rsidR="00264B4F" w:rsidRPr="00655F7D">
        <w:rPr>
          <w:rFonts w:ascii="Tahoma" w:hAnsi="Tahoma"/>
        </w:rPr>
        <w:t xml:space="preserve"> </w:t>
      </w:r>
      <w:r w:rsidR="00655F7D">
        <w:rPr>
          <w:rFonts w:ascii="Tahoma" w:hAnsi="Tahoma"/>
        </w:rPr>
        <w:t xml:space="preserve">of volunteers </w:t>
      </w:r>
      <w:r w:rsidR="00264B4F" w:rsidRPr="00655F7D">
        <w:rPr>
          <w:rFonts w:ascii="Tahoma" w:hAnsi="Tahoma"/>
        </w:rPr>
        <w:t>and develop list for current year</w:t>
      </w:r>
      <w:r w:rsidR="00DF0BF5" w:rsidRPr="00655F7D">
        <w:rPr>
          <w:rFonts w:ascii="Tahoma" w:hAnsi="Tahoma"/>
        </w:rPr>
        <w:t>.  Work with office to do a mass email to previous year’s volunteers letting them know they can choose a shift online.</w:t>
      </w:r>
    </w:p>
    <w:p w:rsidR="00CD2B6D" w:rsidRDefault="00CD2B6D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Arrange for entrance price signage to be updated or printed new</w:t>
      </w:r>
      <w:r w:rsidR="009829F3">
        <w:rPr>
          <w:rFonts w:ascii="Tahoma" w:hAnsi="Tahoma"/>
        </w:rPr>
        <w:t xml:space="preserve"> (if applicable)</w:t>
      </w:r>
      <w:r>
        <w:rPr>
          <w:rFonts w:ascii="Tahoma" w:hAnsi="Tahoma"/>
        </w:rPr>
        <w:t>.</w:t>
      </w:r>
    </w:p>
    <w:p w:rsidR="00801330" w:rsidRDefault="00801330" w:rsidP="00300F10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with the office and Division Coordinator concerning needed change for gate shifts.</w:t>
      </w:r>
    </w:p>
    <w:p w:rsidR="00801330" w:rsidRDefault="008013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5F4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June-</w:t>
      </w:r>
      <w:r w:rsidR="00264B4F">
        <w:rPr>
          <w:rFonts w:ascii="Tahoma" w:hAnsi="Tahoma"/>
          <w:b/>
          <w:u w:val="single"/>
        </w:rPr>
        <w:t>July:</w:t>
      </w:r>
    </w:p>
    <w:p w:rsidR="00264B4F" w:rsidRDefault="00801330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Edit and print volunteer training sheets</w:t>
      </w:r>
      <w:r w:rsidR="00300F10">
        <w:rPr>
          <w:rFonts w:ascii="Tahoma" w:hAnsi="Tahoma"/>
        </w:rPr>
        <w:t xml:space="preserve">.  Have them ready to email to people who cannot attend </w:t>
      </w:r>
      <w:r w:rsidR="005F469D">
        <w:rPr>
          <w:rFonts w:ascii="Tahoma" w:hAnsi="Tahoma"/>
        </w:rPr>
        <w:t>training</w:t>
      </w:r>
      <w:r w:rsidR="00300F10">
        <w:rPr>
          <w:rFonts w:ascii="Tahoma" w:hAnsi="Tahoma"/>
        </w:rPr>
        <w:t>.</w:t>
      </w:r>
    </w:p>
    <w:p w:rsidR="00A539E7" w:rsidRPr="00A539E7" w:rsidRDefault="00A539E7" w:rsidP="00A539E7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E313A6">
        <w:rPr>
          <w:rFonts w:ascii="Tahoma" w:hAnsi="Tahoma"/>
        </w:rPr>
        <w:t xml:space="preserve">Print and laminate instructions for wristband sellers, maps of park, </w:t>
      </w:r>
      <w:r>
        <w:rPr>
          <w:rFonts w:ascii="Tahoma" w:hAnsi="Tahoma"/>
        </w:rPr>
        <w:t>etc.</w:t>
      </w:r>
    </w:p>
    <w:p w:rsidR="00801330" w:rsidRDefault="00801330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Edit and print the shift envelopes, deposit slip and extra wristband forms needed at Festival.</w:t>
      </w:r>
    </w:p>
    <w:p w:rsidR="00264B4F" w:rsidRPr="00E313A6" w:rsidRDefault="00264B4F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E313A6">
        <w:rPr>
          <w:rFonts w:ascii="Tahoma" w:hAnsi="Tahoma"/>
        </w:rPr>
        <w:t xml:space="preserve">Recruit and organize team leaders </w:t>
      </w:r>
      <w:r w:rsidR="00E313A6">
        <w:rPr>
          <w:rFonts w:ascii="Tahoma" w:hAnsi="Tahoma"/>
        </w:rPr>
        <w:t xml:space="preserve">(if used) </w:t>
      </w:r>
      <w:r w:rsidRPr="00E313A6">
        <w:rPr>
          <w:rFonts w:ascii="Tahoma" w:hAnsi="Tahoma"/>
        </w:rPr>
        <w:t>and individual volunteers, distribute instructions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money handling meeting (coordinated by Secretary/Treasurer)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Arrange for right hand, personal assistant</w:t>
      </w:r>
      <w:r w:rsidR="00C24B6B">
        <w:rPr>
          <w:rFonts w:ascii="Tahoma" w:hAnsi="Tahoma"/>
        </w:rPr>
        <w:t>(s)</w:t>
      </w:r>
      <w:r>
        <w:rPr>
          <w:rFonts w:ascii="Tahoma" w:hAnsi="Tahoma"/>
        </w:rPr>
        <w:t xml:space="preserve"> during July and Festival weekend</w:t>
      </w:r>
      <w:r w:rsidR="00300F10">
        <w:rPr>
          <w:rFonts w:ascii="Tahoma" w:hAnsi="Tahoma"/>
        </w:rPr>
        <w:t>.</w:t>
      </w:r>
    </w:p>
    <w:p w:rsidR="00264B4F" w:rsidRPr="00E313A6" w:rsidRDefault="00264B4F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spacing w:val="-1"/>
        </w:rPr>
        <w:t xml:space="preserve">Arrange for back-up groups of volunteers for admission sales during </w:t>
      </w:r>
      <w:r w:rsidR="0059701F">
        <w:rPr>
          <w:rFonts w:ascii="Tahoma" w:hAnsi="Tahoma"/>
          <w:spacing w:val="-1"/>
        </w:rPr>
        <w:t>F</w:t>
      </w:r>
      <w:r>
        <w:rPr>
          <w:rFonts w:ascii="Tahoma" w:hAnsi="Tahoma"/>
          <w:spacing w:val="-1"/>
        </w:rPr>
        <w:t>estival</w:t>
      </w:r>
      <w:r w:rsidR="00300F10">
        <w:rPr>
          <w:rFonts w:ascii="Tahoma" w:hAnsi="Tahoma"/>
          <w:spacing w:val="-1"/>
        </w:rPr>
        <w:t>.</w:t>
      </w:r>
    </w:p>
    <w:p w:rsidR="00E313A6" w:rsidRPr="0059701F" w:rsidRDefault="00E313A6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spacing w:val="-1"/>
        </w:rPr>
        <w:t>Review/edit reminder postcards, letters, or email reminders for gate volunteers, if applicable</w:t>
      </w:r>
      <w:r w:rsidR="00300F10">
        <w:rPr>
          <w:rFonts w:ascii="Tahoma" w:hAnsi="Tahoma"/>
          <w:spacing w:val="-1"/>
        </w:rPr>
        <w:t>.</w:t>
      </w:r>
    </w:p>
    <w:p w:rsidR="0059701F" w:rsidRDefault="0059701F">
      <w:pPr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  <w:spacing w:val="-1"/>
        </w:rPr>
        <w:t>Monitor volunteer sign-ups on VolunteerLocal</w:t>
      </w:r>
      <w:r w:rsidR="00300F10">
        <w:rPr>
          <w:rFonts w:ascii="Tahoma" w:hAnsi="Tahoma"/>
          <w:spacing w:val="-1"/>
        </w:rPr>
        <w:t>.</w:t>
      </w:r>
    </w:p>
    <w:p w:rsidR="00E313A6" w:rsidRDefault="00E313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spacing w:val="-1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July:</w:t>
      </w:r>
    </w:p>
    <w:p w:rsidR="00264B4F" w:rsidRDefault="00264B4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the selling of wristbands at the Farmers Market</w:t>
      </w:r>
      <w:r w:rsidR="005F469D">
        <w:rPr>
          <w:rFonts w:ascii="Tahoma" w:hAnsi="Tahoma"/>
        </w:rPr>
        <w:t xml:space="preserve"> </w:t>
      </w:r>
      <w:r w:rsidR="00203474">
        <w:rPr>
          <w:rFonts w:ascii="Tahoma" w:hAnsi="Tahoma"/>
        </w:rPr>
        <w:t>and the Bite with the office</w:t>
      </w:r>
      <w:r w:rsidR="005F469D">
        <w:rPr>
          <w:rFonts w:ascii="Tahoma" w:hAnsi="Tahoma"/>
        </w:rPr>
        <w:t>.</w:t>
      </w:r>
    </w:p>
    <w:p w:rsidR="00801330" w:rsidRDefault="00801330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Coordinate the availability of FAV forms and wristbands at the training session with others in the division and the office.</w:t>
      </w:r>
    </w:p>
    <w:p w:rsidR="00801330" w:rsidRDefault="00801330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Attend the envelope stuffing party to fill out shift envelopes and organize wristbands for on-site needs.</w:t>
      </w:r>
    </w:p>
    <w:p w:rsidR="00264B4F" w:rsidRDefault="00264B4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Arrange for delivery of wristbands to Lindley Park </w:t>
      </w:r>
      <w:r w:rsidR="00300F10">
        <w:rPr>
          <w:rFonts w:ascii="Tahoma" w:hAnsi="Tahoma"/>
        </w:rPr>
        <w:t>with Executive Director.</w:t>
      </w:r>
    </w:p>
    <w:p w:rsidR="00264B4F" w:rsidRDefault="00264B4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Publicize need for admission sel</w:t>
      </w:r>
      <w:r w:rsidR="00D23AFF">
        <w:rPr>
          <w:rFonts w:ascii="Tahoma" w:hAnsi="Tahoma"/>
        </w:rPr>
        <w:t xml:space="preserve">lers (coordinate with </w:t>
      </w:r>
      <w:r w:rsidR="005F469D">
        <w:rPr>
          <w:rFonts w:ascii="Tahoma" w:hAnsi="Tahoma"/>
        </w:rPr>
        <w:t>Public Relations</w:t>
      </w:r>
      <w:r>
        <w:rPr>
          <w:rFonts w:ascii="Tahoma" w:hAnsi="Tahoma"/>
        </w:rPr>
        <w:t>)</w:t>
      </w:r>
      <w:r w:rsidR="0059701F">
        <w:rPr>
          <w:rFonts w:ascii="Tahoma" w:hAnsi="Tahoma"/>
        </w:rPr>
        <w:t xml:space="preserve"> and that they can sign up online at VolunteerLocal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Track volunteers </w:t>
      </w:r>
      <w:r w:rsidR="00BE663E">
        <w:rPr>
          <w:rFonts w:ascii="Tahoma" w:hAnsi="Tahoma"/>
        </w:rPr>
        <w:t xml:space="preserve">and communicate with them </w:t>
      </w:r>
      <w:r>
        <w:rPr>
          <w:rFonts w:ascii="Tahoma" w:hAnsi="Tahoma"/>
        </w:rPr>
        <w:t xml:space="preserve">using </w:t>
      </w:r>
      <w:r w:rsidR="00BE663E">
        <w:rPr>
          <w:rFonts w:ascii="Tahoma" w:hAnsi="Tahoma"/>
        </w:rPr>
        <w:t>VolunteerLocal</w:t>
      </w:r>
      <w:r w:rsidR="00300F10">
        <w:rPr>
          <w:rFonts w:ascii="Tahoma" w:hAnsi="Tahoma"/>
        </w:rPr>
        <w:t>.</w:t>
      </w:r>
    </w:p>
    <w:p w:rsidR="00A539E7" w:rsidRDefault="00A539E7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Send an email to all volunteers reminding them of the training session.</w:t>
      </w:r>
    </w:p>
    <w:p w:rsidR="00A539E7" w:rsidRDefault="00A539E7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Conduct the training session (with the Admissions DC) for volunteers the Thursday prior to Festival.</w:t>
      </w:r>
    </w:p>
    <w:p w:rsidR="00264B4F" w:rsidRDefault="00264B4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Arrange for Sweet Pea </w:t>
      </w:r>
      <w:r w:rsidR="00C24B6B">
        <w:rPr>
          <w:rFonts w:ascii="Tahoma" w:hAnsi="Tahoma"/>
        </w:rPr>
        <w:t xml:space="preserve">admissions </w:t>
      </w:r>
      <w:r>
        <w:rPr>
          <w:rFonts w:ascii="Tahoma" w:hAnsi="Tahoma"/>
        </w:rPr>
        <w:t>booth delivery to park (coordinate with Physical Arrangements); submit in writing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If there are any special requests for flagging other than the usual locations, contact Physical Arrangements; submit in writing</w:t>
      </w:r>
      <w:r w:rsidR="00300F10">
        <w:rPr>
          <w:rFonts w:ascii="Tahoma" w:hAnsi="Tahoma"/>
        </w:rPr>
        <w:t>.</w:t>
      </w: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</w:p>
    <w:p w:rsidR="00264B4F" w:rsidRPr="00E313A6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</w:rPr>
      </w:pPr>
      <w:r w:rsidRPr="00E313A6">
        <w:rPr>
          <w:rFonts w:ascii="Tahoma" w:hAnsi="Tahoma"/>
          <w:b/>
          <w:u w:val="single"/>
        </w:rPr>
        <w:t>August:</w:t>
      </w:r>
    </w:p>
    <w:p w:rsidR="00A539E7" w:rsidRDefault="00A539E7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D23AFF">
        <w:rPr>
          <w:rFonts w:ascii="Tahoma" w:hAnsi="Tahoma"/>
        </w:rPr>
        <w:t>Have a noticeable presence at the Bite of Bozeman selling wristbands (reserve through Bite Committee Chair</w:t>
      </w:r>
      <w:r>
        <w:rPr>
          <w:rFonts w:ascii="Tahoma" w:hAnsi="Tahoma"/>
        </w:rPr>
        <w:t>; location in front of ERA</w:t>
      </w:r>
      <w:r w:rsidRPr="00D23AFF">
        <w:rPr>
          <w:rFonts w:ascii="Tahoma" w:hAnsi="Tahoma"/>
        </w:rPr>
        <w:t xml:space="preserve">). Coordinate with Treasurer to have a money bag. </w:t>
      </w:r>
    </w:p>
    <w:p w:rsidR="00A539E7" w:rsidRPr="00A539E7" w:rsidRDefault="00A539E7" w:rsidP="00A539E7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Send final reminders to volunteers about their shifts per their requested method – email, phone call or text. </w:t>
      </w:r>
    </w:p>
    <w:p w:rsidR="00D633BE" w:rsidRPr="00E313A6" w:rsidRDefault="00D633BE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E313A6">
        <w:rPr>
          <w:rFonts w:ascii="Tahoma" w:hAnsi="Tahoma"/>
        </w:rPr>
        <w:t>Have a “Sales Only” entrance at Buttonwood from 1</w:t>
      </w:r>
      <w:r w:rsidR="002379FC" w:rsidRPr="00E313A6">
        <w:rPr>
          <w:rFonts w:ascii="Tahoma" w:hAnsi="Tahoma"/>
        </w:rPr>
        <w:t>:00</w:t>
      </w:r>
      <w:r w:rsidR="00F03FDD">
        <w:rPr>
          <w:rFonts w:ascii="Tahoma" w:hAnsi="Tahoma"/>
        </w:rPr>
        <w:t>-</w:t>
      </w:r>
      <w:r w:rsidRPr="00E313A6">
        <w:rPr>
          <w:rFonts w:ascii="Tahoma" w:hAnsi="Tahoma"/>
        </w:rPr>
        <w:t>3</w:t>
      </w:r>
      <w:r w:rsidR="002379FC" w:rsidRPr="00E313A6">
        <w:rPr>
          <w:rFonts w:ascii="Tahoma" w:hAnsi="Tahoma"/>
        </w:rPr>
        <w:t xml:space="preserve">:00 </w:t>
      </w:r>
      <w:r w:rsidRPr="00E313A6">
        <w:rPr>
          <w:rFonts w:ascii="Tahoma" w:hAnsi="Tahoma"/>
        </w:rPr>
        <w:t>p</w:t>
      </w:r>
      <w:r w:rsidR="002379FC" w:rsidRPr="00E313A6">
        <w:rPr>
          <w:rFonts w:ascii="Tahoma" w:hAnsi="Tahoma"/>
        </w:rPr>
        <w:t>.</w:t>
      </w:r>
      <w:r w:rsidRPr="00E313A6">
        <w:rPr>
          <w:rFonts w:ascii="Tahoma" w:hAnsi="Tahoma"/>
        </w:rPr>
        <w:t>m</w:t>
      </w:r>
      <w:r w:rsidR="002379FC" w:rsidRPr="00E313A6">
        <w:rPr>
          <w:rFonts w:ascii="Tahoma" w:hAnsi="Tahoma"/>
        </w:rPr>
        <w:t>.</w:t>
      </w:r>
      <w:r w:rsidRPr="00E313A6">
        <w:rPr>
          <w:rFonts w:ascii="Tahoma" w:hAnsi="Tahoma"/>
        </w:rPr>
        <w:t xml:space="preserve"> on Friday of Festival. Recruit 2 volunteers for this</w:t>
      </w:r>
      <w:r w:rsidR="00300F10">
        <w:rPr>
          <w:rFonts w:ascii="Tahoma" w:hAnsi="Tahoma"/>
        </w:rPr>
        <w:t>.</w:t>
      </w:r>
    </w:p>
    <w:p w:rsidR="00A539E7" w:rsidRDefault="00A539E7" w:rsidP="00D23AF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Friday morning of Festival export the volunteer names out of VolunteerLocal to use at check-in.</w:t>
      </w:r>
    </w:p>
    <w:p w:rsidR="00A539E7" w:rsidRPr="00D23AFF" w:rsidRDefault="00A539E7" w:rsidP="00D23AF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Be on hand Festival Friday to help set up Admissions HQ at the park.</w:t>
      </w:r>
    </w:p>
    <w:p w:rsidR="00264B4F" w:rsidRDefault="00264B4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 w:rsidRPr="00D23AFF">
        <w:rPr>
          <w:rFonts w:ascii="Tahoma" w:hAnsi="Tahoma"/>
        </w:rPr>
        <w:t>Confirm set up of booths &amp; scaffolding in park (coordinate with Physical Arrangements)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See that complete wristband supply is on hand at HQ in park by </w:t>
      </w:r>
      <w:r w:rsidR="00C24B6B">
        <w:rPr>
          <w:rFonts w:ascii="Tahoma" w:hAnsi="Tahoma"/>
        </w:rPr>
        <w:t>noon</w:t>
      </w:r>
      <w:r>
        <w:rPr>
          <w:rFonts w:ascii="Tahoma" w:hAnsi="Tahoma"/>
        </w:rPr>
        <w:t xml:space="preserve"> Frida</w:t>
      </w:r>
      <w:r w:rsidR="00300F10">
        <w:rPr>
          <w:rFonts w:ascii="Tahoma" w:hAnsi="Tahoma"/>
        </w:rPr>
        <w:t>y (coordinate with</w:t>
      </w:r>
      <w:r>
        <w:rPr>
          <w:rFonts w:ascii="Tahoma" w:hAnsi="Tahoma"/>
        </w:rPr>
        <w:t xml:space="preserve"> </w:t>
      </w:r>
      <w:r w:rsidR="00203474">
        <w:rPr>
          <w:rFonts w:ascii="Tahoma" w:hAnsi="Tahoma"/>
        </w:rPr>
        <w:t>Executive Director</w:t>
      </w:r>
      <w:r>
        <w:rPr>
          <w:rFonts w:ascii="Tahoma" w:hAnsi="Tahoma"/>
        </w:rPr>
        <w:t>)</w:t>
      </w:r>
    </w:p>
    <w:p w:rsidR="00F03FDD" w:rsidRDefault="00F03FDD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Organize tubs used at gates with necessary supplies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Frequently monitor wristband supply and cash on hand at all sales locations in the park during the Festival on a regular basis; coordinate with Rocky Mtn. Security guards and Sweet Pea HQ money handler</w:t>
      </w:r>
      <w:r w:rsidR="00E313A6">
        <w:rPr>
          <w:rFonts w:ascii="Tahoma" w:hAnsi="Tahoma"/>
        </w:rPr>
        <w:t xml:space="preserve"> on duty</w:t>
      </w:r>
      <w:r w:rsidR="00300F10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Have </w:t>
      </w:r>
      <w:r w:rsidR="00E313A6">
        <w:rPr>
          <w:rFonts w:ascii="Tahoma" w:hAnsi="Tahoma"/>
        </w:rPr>
        <w:t xml:space="preserve">a </w:t>
      </w:r>
      <w:r>
        <w:rPr>
          <w:rFonts w:ascii="Tahoma" w:hAnsi="Tahoma"/>
        </w:rPr>
        <w:t>Volunteer Coord</w:t>
      </w:r>
      <w:r w:rsidR="00E313A6">
        <w:rPr>
          <w:rFonts w:ascii="Tahoma" w:hAnsi="Tahoma"/>
        </w:rPr>
        <w:t>inator</w:t>
      </w:r>
      <w:r>
        <w:rPr>
          <w:rFonts w:ascii="Tahoma" w:hAnsi="Tahoma"/>
        </w:rPr>
        <w:t xml:space="preserve"> on hand to check in people at HQ tent as they take their shift</w:t>
      </w:r>
      <w:r w:rsidR="00E313A6">
        <w:rPr>
          <w:rFonts w:ascii="Tahoma" w:hAnsi="Tahoma"/>
        </w:rPr>
        <w:t xml:space="preserve"> (</w:t>
      </w:r>
      <w:r w:rsidR="00D22A6A">
        <w:rPr>
          <w:rFonts w:ascii="Tahoma" w:hAnsi="Tahoma"/>
        </w:rPr>
        <w:t xml:space="preserve">the Admissions Committee </w:t>
      </w:r>
      <w:r w:rsidR="00E313A6">
        <w:rPr>
          <w:rFonts w:ascii="Tahoma" w:hAnsi="Tahoma"/>
        </w:rPr>
        <w:t>“right hand” people)</w:t>
      </w:r>
      <w:r w:rsidR="00300F10">
        <w:rPr>
          <w:rFonts w:ascii="Tahoma" w:hAnsi="Tahoma"/>
        </w:rPr>
        <w:t>.</w:t>
      </w:r>
    </w:p>
    <w:p w:rsidR="00E35030" w:rsidRPr="00E35030" w:rsidRDefault="00E35030" w:rsidP="00E35030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Assist with park tear down on Sunday evening, post-Festival</w:t>
      </w:r>
      <w:r w:rsidR="00300F10">
        <w:rPr>
          <w:rFonts w:ascii="Tahoma" w:hAnsi="Tahoma"/>
          <w:spacing w:val="-1"/>
        </w:rPr>
        <w:t>.</w:t>
      </w:r>
    </w:p>
    <w:p w:rsidR="00264B4F" w:rsidRDefault="00264B4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Oversee dismantling of the booths; return supplies to proper location</w:t>
      </w:r>
      <w:r w:rsidR="00300F10">
        <w:rPr>
          <w:rFonts w:ascii="Tahoma" w:hAnsi="Tahoma"/>
        </w:rPr>
        <w:t>.</w:t>
      </w:r>
    </w:p>
    <w:p w:rsidR="00A539E7" w:rsidRPr="00A539E7" w:rsidRDefault="00A539E7" w:rsidP="00A539E7">
      <w:pPr>
        <w:numPr>
          <w:ilvl w:val="0"/>
          <w:numId w:val="20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Oversee return of unsold wristbands to Sweet Pea office (coordinate with Physical Arrangements tear down crew on Sunday).</w:t>
      </w:r>
    </w:p>
    <w:p w:rsidR="00264B4F" w:rsidRDefault="00264B4F">
      <w:pPr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lastRenderedPageBreak/>
        <w:t>Final inventory/accounting of wristbands</w:t>
      </w:r>
      <w:r w:rsidR="00C24B6B">
        <w:rPr>
          <w:rFonts w:ascii="Tahoma" w:hAnsi="Tahoma"/>
        </w:rPr>
        <w:t xml:space="preserve"> at end of each </w:t>
      </w:r>
      <w:r w:rsidR="002379FC">
        <w:rPr>
          <w:rFonts w:ascii="Tahoma" w:hAnsi="Tahoma"/>
        </w:rPr>
        <w:t>F</w:t>
      </w:r>
      <w:r w:rsidR="00C24B6B">
        <w:rPr>
          <w:rFonts w:ascii="Tahoma" w:hAnsi="Tahoma"/>
        </w:rPr>
        <w:t>estival day as well as an overall inventory on last day</w:t>
      </w:r>
      <w:r w:rsidR="00F03FDD">
        <w:rPr>
          <w:rFonts w:ascii="Tahoma" w:hAnsi="Tahoma"/>
        </w:rPr>
        <w:t xml:space="preserve"> – submit information to Secretary/Treasurer/Executive Director</w:t>
      </w:r>
      <w:r w:rsidR="00300F10">
        <w:rPr>
          <w:rFonts w:ascii="Tahoma" w:hAnsi="Tahoma"/>
        </w:rPr>
        <w:t>.</w:t>
      </w:r>
    </w:p>
    <w:p w:rsidR="00C24B6B" w:rsidRDefault="00264B4F" w:rsidP="00C24B6B">
      <w:pPr>
        <w:numPr>
          <w:ilvl w:val="0"/>
          <w:numId w:val="23"/>
        </w:numPr>
        <w:tabs>
          <w:tab w:val="left" w:pos="-720"/>
        </w:tabs>
        <w:suppressAutoHyphens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 xml:space="preserve">Submit all individuals and business names that assisted or contributed this year </w:t>
      </w:r>
      <w:r w:rsidR="00BF605D">
        <w:rPr>
          <w:rFonts w:ascii="Tahoma" w:hAnsi="Tahoma"/>
          <w:spacing w:val="-1"/>
        </w:rPr>
        <w:t>to Executive Director</w:t>
      </w:r>
      <w:r>
        <w:rPr>
          <w:rFonts w:ascii="Tahoma" w:hAnsi="Tahoma"/>
          <w:spacing w:val="-1"/>
        </w:rPr>
        <w:t xml:space="preserve"> for thank you </w:t>
      </w:r>
      <w:r w:rsidR="00BF605D">
        <w:rPr>
          <w:rFonts w:ascii="Tahoma" w:hAnsi="Tahoma"/>
          <w:spacing w:val="-1"/>
        </w:rPr>
        <w:t>page on website.</w:t>
      </w:r>
    </w:p>
    <w:p w:rsidR="00507C45" w:rsidRPr="00507C45" w:rsidRDefault="00507C45" w:rsidP="00507C45">
      <w:pPr>
        <w:numPr>
          <w:ilvl w:val="0"/>
          <w:numId w:val="23"/>
        </w:numPr>
        <w:tabs>
          <w:tab w:val="left" w:pos="-720"/>
        </w:tabs>
        <w:suppressAutoHyphens/>
        <w:overflowPunct/>
        <w:autoSpaceDE/>
        <w:autoSpaceDN/>
        <w:adjustRightInd/>
        <w:textAlignment w:val="auto"/>
        <w:rPr>
          <w:rFonts w:ascii="Tahoma" w:hAnsi="Tahoma"/>
          <w:spacing w:val="-1"/>
        </w:rPr>
      </w:pPr>
      <w:r w:rsidRPr="00770DF5">
        <w:rPr>
          <w:rFonts w:ascii="Tahoma" w:hAnsi="Tahoma"/>
          <w:spacing w:val="-1"/>
        </w:rPr>
        <w:t xml:space="preserve">Export list of volunteers from Volunteer Local and submit </w:t>
      </w:r>
      <w:r>
        <w:rPr>
          <w:rFonts w:ascii="Tahoma" w:hAnsi="Tahoma"/>
          <w:spacing w:val="-1"/>
        </w:rPr>
        <w:t xml:space="preserve">to </w:t>
      </w:r>
      <w:r w:rsidRPr="00770DF5">
        <w:rPr>
          <w:rFonts w:ascii="Tahoma" w:hAnsi="Tahoma"/>
          <w:spacing w:val="-1"/>
        </w:rPr>
        <w:t>Sweet Pea office</w:t>
      </w:r>
      <w:r>
        <w:rPr>
          <w:rFonts w:ascii="Tahoma" w:hAnsi="Tahoma"/>
          <w:spacing w:val="-1"/>
        </w:rPr>
        <w:t>.  Print a copy for your binder as well</w:t>
      </w:r>
      <w:r w:rsidRPr="00770DF5">
        <w:rPr>
          <w:rFonts w:ascii="Tahoma" w:hAnsi="Tahoma"/>
          <w:spacing w:val="-1"/>
        </w:rPr>
        <w:t xml:space="preserve"> </w:t>
      </w:r>
    </w:p>
    <w:p w:rsidR="005F469D" w:rsidRPr="005F469D" w:rsidRDefault="005F469D" w:rsidP="005F469D">
      <w:pPr>
        <w:numPr>
          <w:ilvl w:val="0"/>
          <w:numId w:val="23"/>
        </w:numPr>
        <w:tabs>
          <w:tab w:val="left" w:pos="-720"/>
          <w:tab w:val="left" w:pos="0"/>
        </w:tabs>
        <w:suppressAutoHyphens/>
        <w:textAlignment w:val="auto"/>
        <w:rPr>
          <w:rFonts w:ascii="Tahoma" w:hAnsi="Tahoma"/>
          <w:spacing w:val="-1"/>
        </w:rPr>
      </w:pPr>
      <w:r>
        <w:rPr>
          <w:rFonts w:ascii="Tahoma" w:hAnsi="Tahoma"/>
          <w:spacing w:val="-1"/>
        </w:rPr>
        <w:t>Submit feedback on this year’s events – fill out and return evaluation form distributed from office staff.</w:t>
      </w:r>
    </w:p>
    <w:p w:rsidR="005F469D" w:rsidRDefault="005F46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</w:p>
    <w:p w:rsidR="00264B4F" w:rsidRDefault="00264B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August</w:t>
      </w:r>
      <w:r w:rsidR="005F469D">
        <w:rPr>
          <w:rFonts w:ascii="Tahoma" w:hAnsi="Tahoma"/>
          <w:b/>
          <w:u w:val="single"/>
        </w:rPr>
        <w:t>-</w:t>
      </w:r>
      <w:r>
        <w:rPr>
          <w:rFonts w:ascii="Tahoma" w:hAnsi="Tahoma"/>
          <w:b/>
          <w:u w:val="single"/>
        </w:rPr>
        <w:t>September:</w:t>
      </w:r>
    </w:p>
    <w:p w:rsidR="00264B4F" w:rsidRDefault="00264B4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 xml:space="preserve">Assist with final accounting of wristbands and their sales, as needed </w:t>
      </w:r>
      <w:r w:rsidR="007A4A8C">
        <w:rPr>
          <w:rFonts w:ascii="Tahoma" w:hAnsi="Tahoma"/>
        </w:rPr>
        <w:t>(c</w:t>
      </w:r>
      <w:r>
        <w:rPr>
          <w:rFonts w:ascii="Tahoma" w:hAnsi="Tahoma"/>
        </w:rPr>
        <w:t xml:space="preserve">oordinate with </w:t>
      </w:r>
      <w:proofErr w:type="spellStart"/>
      <w:r>
        <w:rPr>
          <w:rFonts w:ascii="Tahoma" w:hAnsi="Tahoma"/>
        </w:rPr>
        <w:t>Exective</w:t>
      </w:r>
      <w:proofErr w:type="spellEnd"/>
      <w:r>
        <w:rPr>
          <w:rFonts w:ascii="Tahoma" w:hAnsi="Tahoma"/>
        </w:rPr>
        <w:t xml:space="preserve"> Director</w:t>
      </w:r>
      <w:r w:rsidR="007A4A8C">
        <w:rPr>
          <w:rFonts w:ascii="Tahoma" w:hAnsi="Tahoma"/>
        </w:rPr>
        <w:t>)</w:t>
      </w:r>
    </w:p>
    <w:p w:rsidR="00264B4F" w:rsidRDefault="00264B4F">
      <w:pPr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ahoma" w:hAnsi="Tahoma"/>
        </w:rPr>
      </w:pPr>
      <w:r>
        <w:rPr>
          <w:rFonts w:ascii="Tahoma" w:hAnsi="Tahoma"/>
        </w:rPr>
        <w:t>Write thank you cards as appropriate</w:t>
      </w:r>
      <w:r w:rsidR="00BF605D">
        <w:rPr>
          <w:rFonts w:ascii="Tahoma" w:hAnsi="Tahoma"/>
        </w:rPr>
        <w:t>.</w:t>
      </w:r>
    </w:p>
    <w:p w:rsidR="00264B4F" w:rsidRDefault="00264B4F">
      <w:pPr>
        <w:numPr>
          <w:ilvl w:val="0"/>
          <w:numId w:val="24"/>
        </w:numPr>
        <w:tabs>
          <w:tab w:val="left" w:pos="-720"/>
        </w:tabs>
        <w:suppressAutoHyphens/>
        <w:rPr>
          <w:rFonts w:ascii="Tahoma" w:hAnsi="Tahoma"/>
        </w:rPr>
      </w:pPr>
      <w:r>
        <w:rPr>
          <w:rFonts w:ascii="Tahoma" w:hAnsi="Tahoma"/>
          <w:spacing w:val="-1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vertAlign w:val="superscript"/>
        </w:rPr>
        <w:t>nd</w:t>
      </w:r>
      <w:r w:rsidR="00BF605D">
        <w:rPr>
          <w:rFonts w:ascii="Tahoma" w:hAnsi="Tahoma"/>
          <w:spacing w:val="-1"/>
          <w:vertAlign w:val="superscript"/>
        </w:rPr>
        <w:t>.</w:t>
      </w:r>
    </w:p>
    <w:sectPr w:rsidR="00264B4F" w:rsidSect="005D55C5">
      <w:foot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152" w:right="1152" w:bottom="1152" w:left="1152" w:header="720" w:footer="3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0C" w:rsidRDefault="00B21C0C">
      <w:r>
        <w:separator/>
      </w:r>
    </w:p>
  </w:endnote>
  <w:endnote w:type="continuationSeparator" w:id="0">
    <w:p w:rsidR="00B21C0C" w:rsidRDefault="00B2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4F" w:rsidRDefault="00264B4F">
    <w:pPr>
      <w:pStyle w:val="Footer"/>
      <w:jc w:val="right"/>
      <w:rPr>
        <w:rFonts w:ascii="Tahoma" w:hAnsi="Tahoma"/>
        <w:color w:val="808080"/>
        <w:sz w:val="16"/>
      </w:rPr>
    </w:pPr>
    <w:r>
      <w:rPr>
        <w:rFonts w:ascii="Tahoma" w:hAnsi="Tahoma"/>
        <w:color w:val="808080"/>
        <w:sz w:val="16"/>
      </w:rPr>
      <w:t xml:space="preserve">Updated </w:t>
    </w:r>
    <w:r w:rsidR="005F469D">
      <w:rPr>
        <w:rFonts w:ascii="Tahoma" w:hAnsi="Tahoma"/>
        <w:color w:val="808080"/>
        <w:sz w:val="16"/>
      </w:rPr>
      <w:t>September 2014</w:t>
    </w:r>
  </w:p>
  <w:p w:rsidR="005F469D" w:rsidRDefault="005F469D">
    <w:pPr>
      <w:pStyle w:val="Footer"/>
      <w:jc w:val="right"/>
      <w:rPr>
        <w:rFonts w:ascii="Tahoma" w:hAnsi="Tahoma"/>
        <w:color w:val="808080"/>
        <w:sz w:val="16"/>
      </w:rPr>
    </w:pPr>
  </w:p>
  <w:p w:rsidR="00264B4F" w:rsidRDefault="00264B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0C" w:rsidRDefault="00B21C0C">
      <w:r>
        <w:separator/>
      </w:r>
    </w:p>
  </w:footnote>
  <w:footnote w:type="continuationSeparator" w:id="0">
    <w:p w:rsidR="00B21C0C" w:rsidRDefault="00B2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8C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8722B86"/>
    <w:multiLevelType w:val="singleLevel"/>
    <w:tmpl w:val="FADC7D1C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>
    <w:nsid w:val="10D2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4929A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482B9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7531E6"/>
    <w:multiLevelType w:val="singleLevel"/>
    <w:tmpl w:val="13AE3EC8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>
    <w:nsid w:val="2CB26560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35C057A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A21207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>
    <w:nsid w:val="40257ED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BF24CC"/>
    <w:multiLevelType w:val="singleLevel"/>
    <w:tmpl w:val="3D9AB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462D4F"/>
    <w:multiLevelType w:val="singleLevel"/>
    <w:tmpl w:val="040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E6658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>
    <w:nsid w:val="5DDC7D5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7B185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EB2202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671E33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7B60ED3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68012E1E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>
    <w:nsid w:val="69C14C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BA34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4D967B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5093589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7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8">
    <w:nsid w:val="7A2828C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3B41B5"/>
    <w:multiLevelType w:val="singleLevel"/>
    <w:tmpl w:val="E8800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2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20"/>
  </w:num>
  <w:num w:numId="12">
    <w:abstractNumId w:val="26"/>
  </w:num>
  <w:num w:numId="13">
    <w:abstractNumId w:val="29"/>
  </w:num>
  <w:num w:numId="14">
    <w:abstractNumId w:val="3"/>
  </w:num>
  <w:num w:numId="15">
    <w:abstractNumId w:val="17"/>
  </w:num>
  <w:num w:numId="16">
    <w:abstractNumId w:val="25"/>
  </w:num>
  <w:num w:numId="17">
    <w:abstractNumId w:val="12"/>
  </w:num>
  <w:num w:numId="18">
    <w:abstractNumId w:val="19"/>
  </w:num>
  <w:num w:numId="19">
    <w:abstractNumId w:val="4"/>
  </w:num>
  <w:num w:numId="20">
    <w:abstractNumId w:val="28"/>
  </w:num>
  <w:num w:numId="21">
    <w:abstractNumId w:val="8"/>
  </w:num>
  <w:num w:numId="22">
    <w:abstractNumId w:val="13"/>
  </w:num>
  <w:num w:numId="23">
    <w:abstractNumId w:val="14"/>
  </w:num>
  <w:num w:numId="24">
    <w:abstractNumId w:val="27"/>
  </w:num>
  <w:num w:numId="25">
    <w:abstractNumId w:val="7"/>
  </w:num>
  <w:num w:numId="26">
    <w:abstractNumId w:val="24"/>
  </w:num>
  <w:num w:numId="27">
    <w:abstractNumId w:val="9"/>
  </w:num>
  <w:num w:numId="28">
    <w:abstractNumId w:val="0"/>
  </w:num>
  <w:num w:numId="29">
    <w:abstractNumId w:val="23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/>
  <w:rsids>
    <w:rsidRoot w:val="00C90BBC"/>
    <w:rsid w:val="00033D8C"/>
    <w:rsid w:val="00036780"/>
    <w:rsid w:val="00103404"/>
    <w:rsid w:val="001B1C7E"/>
    <w:rsid w:val="001B1CBF"/>
    <w:rsid w:val="001D18D4"/>
    <w:rsid w:val="001D2F20"/>
    <w:rsid w:val="00203474"/>
    <w:rsid w:val="002379FC"/>
    <w:rsid w:val="00264B4F"/>
    <w:rsid w:val="002828A1"/>
    <w:rsid w:val="00282D57"/>
    <w:rsid w:val="002E6CEB"/>
    <w:rsid w:val="002F25B0"/>
    <w:rsid w:val="00300F10"/>
    <w:rsid w:val="0033562E"/>
    <w:rsid w:val="003C61CC"/>
    <w:rsid w:val="003D70D5"/>
    <w:rsid w:val="0042060E"/>
    <w:rsid w:val="00435FC9"/>
    <w:rsid w:val="004A66AC"/>
    <w:rsid w:val="00507C45"/>
    <w:rsid w:val="0059701F"/>
    <w:rsid w:val="005A3151"/>
    <w:rsid w:val="005C3FB7"/>
    <w:rsid w:val="005D55C5"/>
    <w:rsid w:val="005E0607"/>
    <w:rsid w:val="005E2425"/>
    <w:rsid w:val="005E2719"/>
    <w:rsid w:val="005F469D"/>
    <w:rsid w:val="0064607A"/>
    <w:rsid w:val="00647A09"/>
    <w:rsid w:val="00655F7D"/>
    <w:rsid w:val="006A2A16"/>
    <w:rsid w:val="006C3DD6"/>
    <w:rsid w:val="007A1C8A"/>
    <w:rsid w:val="007A4A8C"/>
    <w:rsid w:val="00801330"/>
    <w:rsid w:val="0086168E"/>
    <w:rsid w:val="008A6ADD"/>
    <w:rsid w:val="008B31EC"/>
    <w:rsid w:val="008B5FF1"/>
    <w:rsid w:val="008E5663"/>
    <w:rsid w:val="00917D17"/>
    <w:rsid w:val="00927A33"/>
    <w:rsid w:val="009829F3"/>
    <w:rsid w:val="00983A1E"/>
    <w:rsid w:val="009B4A67"/>
    <w:rsid w:val="009C16A2"/>
    <w:rsid w:val="00A479B9"/>
    <w:rsid w:val="00A539E7"/>
    <w:rsid w:val="00A85948"/>
    <w:rsid w:val="00AC6AEA"/>
    <w:rsid w:val="00B17AEC"/>
    <w:rsid w:val="00B21C0C"/>
    <w:rsid w:val="00B85C8F"/>
    <w:rsid w:val="00BD24F6"/>
    <w:rsid w:val="00BE663E"/>
    <w:rsid w:val="00BF605D"/>
    <w:rsid w:val="00C20288"/>
    <w:rsid w:val="00C2483E"/>
    <w:rsid w:val="00C24B6B"/>
    <w:rsid w:val="00C90BBC"/>
    <w:rsid w:val="00CD2B6D"/>
    <w:rsid w:val="00CE21F5"/>
    <w:rsid w:val="00CE2467"/>
    <w:rsid w:val="00CF6D1B"/>
    <w:rsid w:val="00D013F1"/>
    <w:rsid w:val="00D22A6A"/>
    <w:rsid w:val="00D23AFF"/>
    <w:rsid w:val="00D56BC6"/>
    <w:rsid w:val="00D633BE"/>
    <w:rsid w:val="00DD50FF"/>
    <w:rsid w:val="00DF0BF5"/>
    <w:rsid w:val="00E07C80"/>
    <w:rsid w:val="00E21EBC"/>
    <w:rsid w:val="00E313A6"/>
    <w:rsid w:val="00E35030"/>
    <w:rsid w:val="00E40AE1"/>
    <w:rsid w:val="00E57CF8"/>
    <w:rsid w:val="00E848F9"/>
    <w:rsid w:val="00E84D3F"/>
    <w:rsid w:val="00F03FDD"/>
    <w:rsid w:val="00F13E8B"/>
    <w:rsid w:val="00F35D84"/>
    <w:rsid w:val="00FB44B4"/>
    <w:rsid w:val="00FB50E3"/>
    <w:rsid w:val="00FD636B"/>
    <w:rsid w:val="00FE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C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D55C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0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D55C5"/>
  </w:style>
  <w:style w:type="paragraph" w:styleId="Header">
    <w:name w:val="head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D55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2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8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2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BUTTONS, FESTIVAL SALES  TIME LINE &amp; JOB DESCRIPTION</vt:lpstr>
    </vt:vector>
  </TitlesOfParts>
  <Company>MPI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BUTTONS, FESTIVAL SALES  TIME LINE &amp; JOB DESCRIPTION</dc:title>
  <dc:creator>Joann Brekhus</dc:creator>
  <cp:lastModifiedBy>Executive Dirctor</cp:lastModifiedBy>
  <cp:revision>7</cp:revision>
  <cp:lastPrinted>2010-02-02T18:40:00Z</cp:lastPrinted>
  <dcterms:created xsi:type="dcterms:W3CDTF">2014-09-18T17:23:00Z</dcterms:created>
  <dcterms:modified xsi:type="dcterms:W3CDTF">2015-06-13T04:21:00Z</dcterms:modified>
</cp:coreProperties>
</file>